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C28C" w14:textId="77777777" w:rsidR="00EC39AB" w:rsidRPr="00EC39AB" w:rsidRDefault="00EC39AB" w:rsidP="00EC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– опрос для родителей</w:t>
      </w:r>
    </w:p>
    <w:p w14:paraId="23E76CAD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Ваш ребенок добирается в школу один или с сопровождением взрослого?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Один;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сопровождении взрослого.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Проговариваете ли вы со своим ребенком маршрут движения в школу и из школы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домой?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Нет, мой ребенок и так знает маршрут движения в школу и домой;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Проговариваем и даже проходим по маршруту: дом - школа, школа - домой.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Какой маршрут вы выберите?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Короткий, но при этом необходимо перейти проезжую часть, где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отсутствуют светофоры, дорожный знак «Пешеходный переход»;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Этот путь будет более длинным, но вашему ребенку не придется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переходить через проезжую часть.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Есть ли в зоне вашего проживания тротуары?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Отсутствуют;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Есть.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отсутствии тротуаров разрешено движение?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По проезжей части;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 обочине.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Встречаются ли по маршруту следования в школу перекрестки со светофорами?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перекрестке есть транспортный и пешеходный светофоры;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перекрестке есть только пешеходный светофор.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Отсутствуют светофоры.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Знает ли ваш ребенок значение сигналов транспортного светофора?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Знает ли ваш ребенок значение сигналов пешеходного светофора?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Знает ли ваш ребенок значение «мигающий зеленый» сигнал?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10.Знает ли ваш ребенок знак «Пешеходный переход»?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Знает ли ваш ребенок Правила перехода проезжей части при отсутствии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светофорного регулирования, но при наличии знака «Пешеходный переход»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Знает, но боится.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Знает ли ваш ребенок Правила перехода проезжей части при наличии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пешеходного светофора?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Знает, как правильно переходить проезжую часть по сигналам пешеходного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светофора;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 знает значение сигналов.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 движении по тротуару необходимо придерживаться?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Левой стороны;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Правой стороны;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Можно идти, где захочешь. </w:t>
      </w:r>
    </w:p>
    <w:p w14:paraId="4A32F80F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F4F51" w14:textId="26A605A3" w:rsidR="00EC39AB" w:rsidRP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C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Правилам вождения велосипеда</w:t>
      </w:r>
    </w:p>
    <w:p w14:paraId="4BDEE035" w14:textId="16426C3B" w:rsidR="00EC39AB" w:rsidRP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Каким правилам подчиняется человек, ведущий велосипед?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Правилам для водителей.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Правилам для пешеходов.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Какие лица Правилами отнесены к «Участникам дорожного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движения»?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Пешеходы.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Дорожные рабочие, водители, пассажиры.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Водители, пешеходы, пассажиры.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Все перечисленные лица.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Какими правилами должен руководствоваться человек, везущий ручную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тележку?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Правилами для водителей.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Правилами для пешеходов.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Относится ли мопед к «Механическим транспортным средствам»?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Относится.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относится.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Значение термина «Велосипед»: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Двухколесное транспортное средство без мотора для взрослых и детей.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Двух- или трехколесное транспортное средство для детей и взрослых.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Транспортное средство, кроме инвалидных колясок, имеющее два колеса 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и приводимое в движение мускульной силой людей, находящихся на нем.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Что означает термин «Темное время суток»?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Вечернее и ночное время.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Время с 21.00 до 7.00.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Промежуток времени от конца вечерних сумерек до начала утренних.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Что означает термин «Дорога»?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Полоса земли, отведенная для движения транспортных средств.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Полоса земли, имеющая дорожное покрытие.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Полоса земли либо поверхность искусственного сооружения, обустроенная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приспособленная и используемая для движения транспортных средств,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включающая в себя проезжие части, трамвайные пути, тротуары, обочины 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разделительные стороны.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 каком рисунке изображено «Механическое транспортное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средство»?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1.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1 и 2.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всех рисунках.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Кто называется водителем?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Лицо, управляющее инвалидной коляской без двигателя.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Лицо, управляющее каким-либо транспортным средством.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Лицо, ведущее велосипед.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означает термин «Проезжая часть»?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Расстояние между зданиями, включая и тротуары.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Часть дороги, предназначенная для движения всех участников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дорожного движения.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Элемент дороги, предназначенный для движения безрельсовых транспортных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термина «Населенный пункт»: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Жилые здания и хозяйственные постройки, объединенные одной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Застроенная территория, через которую проходит автомагистраль.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Застроенная территория, въезды на которую и выезды с которой обозначены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знаками «Начало населенного пункта» и «Конец населенного пункта».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велосипедист нарушил Правила дорожного движения,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 ДПС имеет право: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Предупредить нарушителя.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Оштрафовать нарушителя.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Применить любую из этих санкций.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ли право водитель велосипеда проезжать под этот знак?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имеет права.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Имеет право.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обгон?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Опережение одного или нескольких движущихся транспортных средств,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связанное с выездом из занимаемой полосы.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Опережение одного или нескольких транспортных средств, связанное с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выездом на полосу встречного движения и последующим возвращением на ранее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занимаемую полосу.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Опережение одного или нескольких транспортных средств, движущихся в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соседнем ряду с меньшей скоростью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значение имеет термин «Перекресток»?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Пересечение дороги с железнодорожными путями.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Пересечение двух дорог.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Место пересечения, примыкания или разветвления дорог на одном уровне,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ограниченное воображаемыми линиями, соединяющими соответственно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противоположные, наиболее удаленные от центра перекрестка начала закруглений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проезжих частей.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B4268E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315992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053FA9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63698F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17FCF5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3EA9DA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B5565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2D94E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EB9946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A1FFC0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D75AF1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8851C21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0F0A12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97CDA1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CBC178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BCF12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E451C2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AE3B9D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C158E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59E668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0982771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2A82DD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Вопросы по Правилам дорожного движения пешехода </w:t>
      </w:r>
      <w:r w:rsidRPr="00EC3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Возле подъезда Вашего дома стоит машина. Водитель ушел. В чем может быть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опасность?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Машина мешает играм детей.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Стоящая машина мешает осмотру дороги, из-за нее может выехать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другая машина.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Можно ли переходить улицу на «красный» или «желтый» свет сигнала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Нельзя. Потому что, когда для пешехода горит «красный» свет - для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водителей горит «зеленый» свет, при загорании «желтого» сигнала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водителям разрешается закончить движение.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машины далеко, то можно.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Почему надо переходить улицу только на перекрестке и на пешеходном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переходе?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Потому что водитель знает, что по правилам в этих местах разрешается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пешеходам, он едет внимательно, снижает скорость.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Потому что на перекрестке и пешеходном переходе движутся только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Почему опасно переходить улицу бегом?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Потому что можно упасть и разбить коленку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Потому </w:t>
      </w:r>
      <w:proofErr w:type="gramStart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торопясь можно не заметить машину.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ходить по дороге, на которой нет тротуара?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Надо идти по обочине лицом к движению, </w:t>
      </w:r>
      <w:proofErr w:type="gramStart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те машины,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которые едут ближе.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Надо идти по правой стороне дороги, потому что в нашей стране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 правостороннее движение.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Чем опасны кусты и деревья при переходе через дорогу?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Кусты и деревья бросают тень.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Кусты и деревья могут закрывать обзор дороги, по которой едет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Опасно ли, когда на улице мало машин?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Да. Пешеход может подумать, что улица пуста, и начнет переходить, не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посмотрев по сторонам, а в этот момент из-за угла или из двора может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выехать машина.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Опасности нет.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Чем опасен для пешехода момент, когда одна машина обгоняет другую?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Может произойти авария.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Пешеход может не заметить обгоняющую машину, пока она не выедет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вперед. И водитель обгоняющей машины тоже не будет видеть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Сколько раз нужно посмотреть налево и направо при переходе улицы?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Достаточно одного раза.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Столько, сколько нужно для безопасности, так как обстановка на дороге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меняется очень быстро.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Почему опасно играть рядом с дорогой?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Потому что можно заиграться и выскочить на дорогу, где быстро ездят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Потому что машины могут помешать ходу игры.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 чем опасность приближающего грузовика?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Грузовик может скрывать за собой другую машину, которая едет с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большей скоростью.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Грузовик занимает много места на дороге, поэтому приходится долго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ждать, когда он проедет.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Как правильно перейти через дорогу, если Вы только что вышли из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общественного транспорта?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Нужно обойти общественный транспорт сзади.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Нужно подождать, когда общественный транспорт отъедет.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Можно ли переходить улицу наискосок?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Можно, если это так удобней.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Нельзя - когда идешь наискосок, то поворачиваешься спиной к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машинам и можешь их не заметить, </w:t>
      </w:r>
      <w:proofErr w:type="gramStart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proofErr w:type="gramEnd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перехода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увеличивается.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 какого возраста разрешается ездить на велосипеде по проезжей части?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16 лет.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 14 лет.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 пешеходного перехода остановилась машина, моно ли сразу переходить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дорогу?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Можно.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Нельзя. Сначала нужно убедиться, что остальные водители тоже готовы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пропустить пешеходов.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03EB73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51B85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1F4B8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2BE2B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4B045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15A5A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3956B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37100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D1669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5A649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4A43A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9B4F0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2C0F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D0C30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C5897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0BFFD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30815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A0702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C9E7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FFDCD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DC2B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DAD6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7AFD6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1B5E4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12E3F" w14:textId="77777777" w:rsid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6E8DA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по ПДД пассажира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573A4D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Где нужно ожидать трамвай при отсутствии посадочной площадки?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проезжей части не далее одного метра </w:t>
      </w:r>
      <w:proofErr w:type="gramStart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рельс</w:t>
      </w:r>
      <w:proofErr w:type="gramEnd"/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проезжей части не далее одного метра от тротуара.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тротуаре.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932612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посадке в автобус, какое условие обязательно выполнить?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Транспорт только подъехал и, как только открылись двери, захожу в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После полной остановки автобуса я берусь за поручень и захожу в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D349F3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называется ручной кладью?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Зонт;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Коробка с обувью;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Сумка, рюкзак.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D7A788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Второклассник стоит на остановке в ожидании трамвая. Сзади висит рюкзак.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правильно юный участник дорожного движения должен зайти в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только открылись двери, зайти в трамвай.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Взяться за поручень и зайти в трамвай.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Снять стоя на остановке рюкзак. И как только открылись двери трамвая,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взяться за поручень правой рукой, держа в левой руке ручную кладь, не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 зайти в транспортное средство.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893878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перейти через дорогу на противоположную сторону при выходе из автобуса?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Перед автобусом.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Сзади автобуса.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Только тогда, когда автобус уехал с остановки.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12215E" w14:textId="20484350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Где разрешается пешеходам ожидать общественный транспорт? </w:t>
      </w:r>
    </w:p>
    <w:p w14:paraId="512FD3F8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где удобно пешеходам;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проезжей части;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тротуаре, на остановке.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AB0744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следует поступить, если вы вышли из трамвая и вам необходимо перейти на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другую сторону улицы?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следует обойти трамвай спереди;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следует обойти трамвай сзади;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следует дождаться, пока трамвай уедет;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861818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Можно ли отвлекать водителя во время движения?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Можно, транспортом все равно управляет водитель;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Нельзя, водитель отвлекается и назревает опасность столкновения с другим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транспортным средством.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6788DC" w14:textId="77777777" w:rsidR="00B779DF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Когда следует платить за проезд?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только зашел в общественный транспорт;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Взяться за поручень, если нет свободного места, дождаться кондуктора 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заплатить за проезд.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С какой стороны необходимо осуществлять посадку пассажиров в вагон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(или выход из него)?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любой стороны;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 стороны перрона;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 стороны посадочной платформы;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4C3D1D" w14:textId="77777777" w:rsidR="00B779DF" w:rsidRDefault="00EC39AB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Почему не рекомендуется высовываться из окон транспортных средств?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во избежание сквозняков;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 избежание насморка;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 избежание получить травму или вообще погибнуть, так как может идти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встречный транспорт.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692686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31EEAFAF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3FA45A3C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244D05F5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6E094089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6A82E67A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6613FC4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0119B14F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CE7F8C8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37A2905C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07AA6864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BFBA92D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1B2F265A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58B8506C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32596150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05E8E06C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04A47B3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595D290B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227B0BF6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B6DA7E8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07BE47C4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3E9BDD04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0909D847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70D642E8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13DC56F5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40631BD0" w14:textId="77777777" w:rsidR="00B779DF" w:rsidRDefault="00B779DF" w:rsidP="00EC39A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14:paraId="2D0C337E" w14:textId="77777777" w:rsidR="00B779DF" w:rsidRPr="00B779DF" w:rsidRDefault="00EC39AB" w:rsidP="00EC39AB">
      <w:pPr>
        <w:spacing w:after="0" w:line="240" w:lineRule="auto"/>
        <w:rPr>
          <w:rFonts w:eastAsia="Times New Roman" w:cs="Segoe UI Symbol"/>
          <w:b/>
          <w:sz w:val="34"/>
          <w:szCs w:val="34"/>
          <w:lang w:eastAsia="ru-RU"/>
        </w:rPr>
      </w:pPr>
      <w:r w:rsidRPr="00B779DF">
        <w:rPr>
          <w:rFonts w:ascii="Arial" w:eastAsia="Times New Roman" w:hAnsi="Arial" w:cs="Arial"/>
          <w:b/>
          <w:sz w:val="34"/>
          <w:szCs w:val="34"/>
          <w:lang w:eastAsia="ru-RU"/>
        </w:rPr>
        <w:lastRenderedPageBreak/>
        <w:t xml:space="preserve">Правила поведения на посадочных площадках и в маршрутном транспорте: </w:t>
      </w:r>
      <w:r w:rsidRPr="00B7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</w:p>
    <w:bookmarkEnd w:id="0"/>
    <w:p w14:paraId="6FAD873A" w14:textId="6F29AE2F" w:rsidR="00B779DF" w:rsidRDefault="00EC39AB" w:rsidP="00EC39AB">
      <w:pPr>
        <w:spacing w:after="0" w:line="240" w:lineRule="auto"/>
        <w:rPr>
          <w:rFonts w:eastAsia="Times New Roman" w:cs="Segoe UI Symbol"/>
          <w:sz w:val="34"/>
          <w:szCs w:val="34"/>
          <w:lang w:eastAsia="ru-RU"/>
        </w:rPr>
      </w:pP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В ожидании транспорта нельзя выходить на проезжую часть дороги;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C2FCC5" w14:textId="2A67EAF5" w:rsidR="00B779DF" w:rsidRDefault="00EC39AB" w:rsidP="00EC39AB">
      <w:pPr>
        <w:spacing w:after="0" w:line="240" w:lineRule="auto"/>
        <w:rPr>
          <w:rFonts w:eastAsia="Times New Roman" w:cs="Segoe UI Symbol"/>
          <w:sz w:val="34"/>
          <w:szCs w:val="34"/>
          <w:lang w:eastAsia="ru-RU"/>
        </w:rPr>
      </w:pP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Высадка и посадка в маршрутный транспорт должны осуществляться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со стороны тротуара или обочины и только после полной остановки;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0D550E" w14:textId="3584D3ED" w:rsidR="00B779DF" w:rsidRDefault="00EC39AB" w:rsidP="00EC39AB">
      <w:pPr>
        <w:spacing w:after="0" w:line="240" w:lineRule="auto"/>
        <w:rPr>
          <w:rFonts w:eastAsia="Times New Roman" w:cs="Segoe UI Symbol"/>
          <w:sz w:val="34"/>
          <w:szCs w:val="34"/>
          <w:lang w:eastAsia="ru-RU"/>
        </w:rPr>
      </w:pP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Нельзя близко подходить к краю проезжей части дороги, особенно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зимой.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53AC54" w14:textId="7006FC63" w:rsidR="00B779DF" w:rsidRDefault="00EC39AB" w:rsidP="00EC39AB">
      <w:pPr>
        <w:spacing w:after="0" w:line="240" w:lineRule="auto"/>
        <w:rPr>
          <w:rFonts w:eastAsia="Times New Roman" w:cs="Segoe UI Symbol"/>
          <w:sz w:val="34"/>
          <w:szCs w:val="34"/>
          <w:lang w:eastAsia="ru-RU"/>
        </w:rPr>
      </w:pP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Нельзя отвлекать разговорами водителя и стучать в стекло кабины; </w:t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BE7897" w14:textId="68455827" w:rsidR="00E71F88" w:rsidRPr="00EC39AB" w:rsidRDefault="00EC39AB" w:rsidP="00EC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>Надо быть вежливым и уступать место пожилым пассажирам,</w:t>
      </w:r>
      <w:r w:rsidR="00B779DF" w:rsidRPr="00B779DF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B779DF" w:rsidRPr="00EC39AB">
        <w:rPr>
          <w:rFonts w:ascii="Arial" w:eastAsia="Times New Roman" w:hAnsi="Arial" w:cs="Arial"/>
          <w:sz w:val="34"/>
          <w:szCs w:val="34"/>
          <w:lang w:eastAsia="ru-RU"/>
        </w:rPr>
        <w:t xml:space="preserve">маленьким детям и инвалидам; </w:t>
      </w:r>
      <w:r w:rsidR="00B779DF"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AB">
        <w:rPr>
          <w:rFonts w:ascii="Segoe UI Symbol" w:eastAsia="Times New Roman" w:hAnsi="Segoe UI Symbol" w:cs="Segoe UI Symbol"/>
          <w:sz w:val="34"/>
          <w:szCs w:val="34"/>
          <w:lang w:eastAsia="ru-RU"/>
        </w:rPr>
        <w:t>❖</w:t>
      </w:r>
      <w:r w:rsidRPr="00EC39AB">
        <w:rPr>
          <w:rFonts w:ascii="Courier New" w:eastAsia="Times New Roman" w:hAnsi="Courier New" w:cs="Courier New"/>
          <w:sz w:val="34"/>
          <w:szCs w:val="34"/>
          <w:lang w:eastAsia="ru-RU"/>
        </w:rPr>
        <w:t xml:space="preserve"> </w:t>
      </w:r>
      <w:r w:rsidRPr="00EC39AB">
        <w:rPr>
          <w:rFonts w:ascii="Arial" w:eastAsia="Times New Roman" w:hAnsi="Arial" w:cs="Arial"/>
          <w:sz w:val="34"/>
          <w:szCs w:val="34"/>
          <w:lang w:eastAsia="ru-RU"/>
        </w:rPr>
        <w:t>Нельзя высовываться из окон.</w:t>
      </w:r>
    </w:p>
    <w:sectPr w:rsidR="00E71F88" w:rsidRPr="00E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6D"/>
    <w:rsid w:val="00246F6D"/>
    <w:rsid w:val="00B779DF"/>
    <w:rsid w:val="00E71F88"/>
    <w:rsid w:val="00E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87F0"/>
  <w15:chartTrackingRefBased/>
  <w15:docId w15:val="{B2C77EA6-CF4D-46CE-B93A-A84D609F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 Мыльникова</dc:creator>
  <cp:keywords/>
  <dc:description/>
  <cp:lastModifiedBy>Лариса Сергеевна Мыльникова</cp:lastModifiedBy>
  <cp:revision>3</cp:revision>
  <cp:lastPrinted>2021-08-13T03:32:00Z</cp:lastPrinted>
  <dcterms:created xsi:type="dcterms:W3CDTF">2021-08-13T03:19:00Z</dcterms:created>
  <dcterms:modified xsi:type="dcterms:W3CDTF">2021-08-13T03:32:00Z</dcterms:modified>
</cp:coreProperties>
</file>