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1FEE2" w14:textId="77777777" w:rsidR="00985AED" w:rsidRPr="00B7692F" w:rsidRDefault="00985AED">
      <w:pPr>
        <w:rPr>
          <w:rFonts w:ascii="Times New Roman" w:hAnsi="Times New Roman" w:cs="Times New Roman"/>
        </w:rPr>
      </w:pPr>
      <w:bookmarkStart w:id="0" w:name="_GoBack"/>
      <w:bookmarkEnd w:id="0"/>
    </w:p>
    <w:p w14:paraId="7F516C3D" w14:textId="085B623F" w:rsidR="005E089A" w:rsidRPr="00B7692F" w:rsidRDefault="005E089A">
      <w:pPr>
        <w:rPr>
          <w:rFonts w:ascii="Times New Roman" w:hAnsi="Times New Roman" w:cs="Times New Roman"/>
        </w:rPr>
      </w:pPr>
      <w:r w:rsidRPr="00B7692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6B0B402" wp14:editId="04DD24C8">
            <wp:extent cx="5940425" cy="83991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DCD19" w14:textId="64DF432E" w:rsidR="00B7692F" w:rsidRDefault="00B769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42120CA" w14:textId="77777777" w:rsidR="005E089A" w:rsidRPr="00B7692F" w:rsidRDefault="005E089A">
      <w:pPr>
        <w:rPr>
          <w:rFonts w:ascii="Times New Roman" w:hAnsi="Times New Roman" w:cs="Times New Roman"/>
        </w:rPr>
      </w:pPr>
    </w:p>
    <w:p w14:paraId="42F04BC3" w14:textId="532C9D2E" w:rsidR="005E089A" w:rsidRPr="00B7692F" w:rsidRDefault="00B7692F" w:rsidP="00B7692F">
      <w:pPr>
        <w:jc w:val="center"/>
        <w:rPr>
          <w:rFonts w:ascii="Times New Roman" w:hAnsi="Times New Roman" w:cs="Times New Roman"/>
        </w:rPr>
      </w:pPr>
      <w:r w:rsidRPr="00B7692F">
        <w:rPr>
          <w:rFonts w:ascii="Times New Roman" w:hAnsi="Times New Roman" w:cs="Times New Roman"/>
        </w:rPr>
        <w:t>Программа антирисковых мер МБОУ г. Иркутска ООШ 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955"/>
      </w:tblGrid>
      <w:tr w:rsidR="00985AED" w:rsidRPr="00B7692F" w14:paraId="37E14332" w14:textId="77777777" w:rsidTr="00985AED">
        <w:tc>
          <w:tcPr>
            <w:tcW w:w="562" w:type="dxa"/>
          </w:tcPr>
          <w:p w14:paraId="37FF1D54" w14:textId="0AE007DF" w:rsidR="00985AED" w:rsidRPr="00B7692F" w:rsidRDefault="00985AED">
            <w:pPr>
              <w:rPr>
                <w:rFonts w:ascii="Times New Roman" w:hAnsi="Times New Roman" w:cs="Times New Roman"/>
              </w:rPr>
            </w:pPr>
            <w:r w:rsidRPr="00B769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14:paraId="5114EF2A" w14:textId="6A905736" w:rsidR="00985AED" w:rsidRPr="00B7692F" w:rsidRDefault="00985AED">
            <w:pPr>
              <w:rPr>
                <w:rFonts w:ascii="Times New Roman" w:hAnsi="Times New Roman" w:cs="Times New Roman"/>
              </w:rPr>
            </w:pPr>
            <w:r w:rsidRPr="00B7692F">
              <w:rPr>
                <w:rFonts w:ascii="Times New Roman" w:hAnsi="Times New Roman" w:cs="Times New Roman"/>
              </w:rPr>
              <w:t>Наименование программы антирисковых мер</w:t>
            </w:r>
          </w:p>
        </w:tc>
        <w:tc>
          <w:tcPr>
            <w:tcW w:w="4955" w:type="dxa"/>
          </w:tcPr>
          <w:p w14:paraId="2B27FB52" w14:textId="70F78592" w:rsidR="00985AED" w:rsidRPr="00B7692F" w:rsidRDefault="00985AED">
            <w:pPr>
              <w:rPr>
                <w:rFonts w:ascii="Times New Roman" w:hAnsi="Times New Roman" w:cs="Times New Roman"/>
              </w:rPr>
            </w:pPr>
            <w:r w:rsidRPr="00B7692F">
              <w:rPr>
                <w:rFonts w:ascii="Times New Roman" w:hAnsi="Times New Roman" w:cs="Times New Roman"/>
              </w:rPr>
              <w:t>Низкий уровень оснащения школы.</w:t>
            </w:r>
          </w:p>
        </w:tc>
      </w:tr>
      <w:tr w:rsidR="00985AED" w:rsidRPr="00B7692F" w14:paraId="4EBA3D20" w14:textId="77777777" w:rsidTr="00985AED">
        <w:tc>
          <w:tcPr>
            <w:tcW w:w="562" w:type="dxa"/>
          </w:tcPr>
          <w:p w14:paraId="57DB96CD" w14:textId="4F9AB39A" w:rsidR="00985AED" w:rsidRPr="00B7692F" w:rsidRDefault="00985AED">
            <w:pPr>
              <w:rPr>
                <w:rFonts w:ascii="Times New Roman" w:hAnsi="Times New Roman" w:cs="Times New Roman"/>
              </w:rPr>
            </w:pPr>
            <w:r w:rsidRPr="00B769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14:paraId="1E3514CF" w14:textId="2B7969D0" w:rsidR="00985AED" w:rsidRPr="00B7692F" w:rsidRDefault="00985AED">
            <w:pPr>
              <w:rPr>
                <w:rFonts w:ascii="Times New Roman" w:hAnsi="Times New Roman" w:cs="Times New Roman"/>
              </w:rPr>
            </w:pPr>
            <w:r w:rsidRPr="00B7692F">
              <w:rPr>
                <w:rFonts w:ascii="Times New Roman" w:hAnsi="Times New Roman" w:cs="Times New Roman"/>
              </w:rPr>
              <w:t>Цель и задачи реализации программы</w:t>
            </w:r>
          </w:p>
        </w:tc>
        <w:tc>
          <w:tcPr>
            <w:tcW w:w="4955" w:type="dxa"/>
          </w:tcPr>
          <w:p w14:paraId="46D2ED4C" w14:textId="77777777" w:rsidR="00985AED" w:rsidRDefault="00985AED">
            <w:pPr>
              <w:rPr>
                <w:rFonts w:ascii="Times New Roman" w:hAnsi="Times New Roman" w:cs="Times New Roman"/>
              </w:rPr>
            </w:pPr>
            <w:r w:rsidRPr="00B7692F">
              <w:rPr>
                <w:rFonts w:ascii="Times New Roman" w:hAnsi="Times New Roman" w:cs="Times New Roman"/>
              </w:rPr>
              <w:t>Создание инфраструктуры школы, обеспечивающей успешное усвоение учащимися основных образовательных программ общего образования</w:t>
            </w:r>
          </w:p>
          <w:p w14:paraId="24E661C4" w14:textId="77777777" w:rsidR="00CE185A" w:rsidRDefault="00CE185A">
            <w:pPr>
              <w:rPr>
                <w:rFonts w:ascii="Times New Roman" w:hAnsi="Times New Roman" w:cs="Times New Roman"/>
              </w:rPr>
            </w:pPr>
          </w:p>
          <w:p w14:paraId="5791E857" w14:textId="77777777" w:rsidR="00CE185A" w:rsidRDefault="00CE18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3E32CF30" w14:textId="77777777" w:rsidR="00CE185A" w:rsidRPr="00CE185A" w:rsidRDefault="00CE185A" w:rsidP="00CE18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вопросов финансирования строительства спортивного зала и капитального ремонта здания информационно-библиотечного комплекса.</w:t>
            </w:r>
          </w:p>
          <w:p w14:paraId="085A01B3" w14:textId="2F568A3F" w:rsidR="00CE185A" w:rsidRDefault="00CE185A" w:rsidP="00CE18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использования современными информационно-техническими средствами и оборудованием.</w:t>
            </w:r>
          </w:p>
          <w:p w14:paraId="7BD9DF95" w14:textId="03A65A05" w:rsidR="00CE185A" w:rsidRDefault="00EA0CAD" w:rsidP="00CE18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обновление и продление лицензий необходимого в работе программного обеспечения.</w:t>
            </w:r>
          </w:p>
          <w:p w14:paraId="756C16F9" w14:textId="655863E3" w:rsidR="00EA0CAD" w:rsidRPr="00CE185A" w:rsidRDefault="00EA0CAD" w:rsidP="00CE18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профильных кабинетов наглядно-методическими пособиями.</w:t>
            </w:r>
          </w:p>
        </w:tc>
      </w:tr>
      <w:tr w:rsidR="00985AED" w:rsidRPr="00B7692F" w14:paraId="51FBF987" w14:textId="77777777" w:rsidTr="00985AED">
        <w:tc>
          <w:tcPr>
            <w:tcW w:w="562" w:type="dxa"/>
          </w:tcPr>
          <w:p w14:paraId="59C7D967" w14:textId="70634738" w:rsidR="00985AED" w:rsidRPr="00B7692F" w:rsidRDefault="00985AED">
            <w:pPr>
              <w:rPr>
                <w:rFonts w:ascii="Times New Roman" w:hAnsi="Times New Roman" w:cs="Times New Roman"/>
              </w:rPr>
            </w:pPr>
            <w:r w:rsidRPr="00B769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</w:tcPr>
          <w:p w14:paraId="62EC2A05" w14:textId="50FE35B0" w:rsidR="00985AED" w:rsidRPr="00B7692F" w:rsidRDefault="00985AED">
            <w:pPr>
              <w:rPr>
                <w:rFonts w:ascii="Times New Roman" w:hAnsi="Times New Roman" w:cs="Times New Roman"/>
              </w:rPr>
            </w:pPr>
            <w:r w:rsidRPr="00B7692F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4955" w:type="dxa"/>
          </w:tcPr>
          <w:p w14:paraId="37753EC3" w14:textId="77777777" w:rsidR="00CE185A" w:rsidRPr="00B7692F" w:rsidRDefault="00CE185A" w:rsidP="00CE185A">
            <w:pPr>
              <w:rPr>
                <w:rFonts w:ascii="Times New Roman" w:hAnsi="Times New Roman" w:cs="Times New Roman"/>
              </w:rPr>
            </w:pPr>
            <w:r w:rsidRPr="00B7692F">
              <w:rPr>
                <w:rFonts w:ascii="Times New Roman" w:hAnsi="Times New Roman" w:cs="Times New Roman"/>
              </w:rPr>
              <w:t>Наличие спортивного комплекса</w:t>
            </w:r>
          </w:p>
          <w:p w14:paraId="27F5A1E6" w14:textId="77777777" w:rsidR="00CE185A" w:rsidRPr="00B7692F" w:rsidRDefault="00CE185A" w:rsidP="00CE185A">
            <w:pPr>
              <w:rPr>
                <w:rFonts w:ascii="Times New Roman" w:hAnsi="Times New Roman" w:cs="Times New Roman"/>
              </w:rPr>
            </w:pPr>
          </w:p>
          <w:p w14:paraId="1550ACFB" w14:textId="77777777" w:rsidR="00CE185A" w:rsidRPr="00B7692F" w:rsidRDefault="00CE185A" w:rsidP="00CE185A">
            <w:pPr>
              <w:rPr>
                <w:rFonts w:ascii="Times New Roman" w:hAnsi="Times New Roman" w:cs="Times New Roman"/>
              </w:rPr>
            </w:pPr>
            <w:r w:rsidRPr="00B7692F">
              <w:rPr>
                <w:rFonts w:ascii="Times New Roman" w:hAnsi="Times New Roman" w:cs="Times New Roman"/>
              </w:rPr>
              <w:t>Наличие информационно-библиотечного центра</w:t>
            </w:r>
          </w:p>
          <w:p w14:paraId="5308C40B" w14:textId="77777777" w:rsidR="00CE185A" w:rsidRPr="00B7692F" w:rsidRDefault="00CE185A" w:rsidP="00CE185A">
            <w:pPr>
              <w:rPr>
                <w:rFonts w:ascii="Times New Roman" w:hAnsi="Times New Roman" w:cs="Times New Roman"/>
              </w:rPr>
            </w:pPr>
          </w:p>
          <w:p w14:paraId="75403B94" w14:textId="77777777" w:rsidR="00985AED" w:rsidRDefault="00CE185A">
            <w:pPr>
              <w:rPr>
                <w:rFonts w:ascii="Times New Roman" w:hAnsi="Times New Roman" w:cs="Times New Roman"/>
              </w:rPr>
            </w:pPr>
            <w:r w:rsidRPr="00B7692F">
              <w:rPr>
                <w:rFonts w:ascii="Times New Roman" w:hAnsi="Times New Roman" w:cs="Times New Roman"/>
              </w:rPr>
              <w:t>Наличие в школе актуального для работы ПО и техники</w:t>
            </w:r>
          </w:p>
          <w:p w14:paraId="3C3AA450" w14:textId="77777777" w:rsidR="00CE185A" w:rsidRDefault="00CE185A">
            <w:pPr>
              <w:rPr>
                <w:rFonts w:ascii="Times New Roman" w:hAnsi="Times New Roman" w:cs="Times New Roman"/>
              </w:rPr>
            </w:pPr>
          </w:p>
          <w:p w14:paraId="10B27921" w14:textId="35EF311D" w:rsidR="00CE185A" w:rsidRDefault="00CE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доли педагогических работников, применяющих различные формы использования интерактивного оборудования в образовательном процессе.</w:t>
            </w:r>
          </w:p>
          <w:p w14:paraId="343C0333" w14:textId="77777777" w:rsidR="00CE185A" w:rsidRDefault="00CE185A">
            <w:pPr>
              <w:rPr>
                <w:rFonts w:ascii="Times New Roman" w:hAnsi="Times New Roman" w:cs="Times New Roman"/>
              </w:rPr>
            </w:pPr>
          </w:p>
          <w:p w14:paraId="1914E759" w14:textId="113BDAF4" w:rsidR="00CE185A" w:rsidRPr="00CE185A" w:rsidRDefault="00CE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Положительная динамика оснащения учебно-методическими материалами</w:t>
            </w:r>
          </w:p>
        </w:tc>
      </w:tr>
      <w:tr w:rsidR="00985AED" w:rsidRPr="00B7692F" w14:paraId="797B74F0" w14:textId="77777777" w:rsidTr="00985AED">
        <w:tc>
          <w:tcPr>
            <w:tcW w:w="562" w:type="dxa"/>
          </w:tcPr>
          <w:p w14:paraId="4AA092B9" w14:textId="7D537C69" w:rsidR="00985AED" w:rsidRPr="00B7692F" w:rsidRDefault="00985AED">
            <w:pPr>
              <w:rPr>
                <w:rFonts w:ascii="Times New Roman" w:hAnsi="Times New Roman" w:cs="Times New Roman"/>
              </w:rPr>
            </w:pPr>
            <w:r w:rsidRPr="00B769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</w:tcPr>
          <w:p w14:paraId="0D29A584" w14:textId="127DB84E" w:rsidR="00985AED" w:rsidRPr="00B7692F" w:rsidRDefault="00985AED">
            <w:pPr>
              <w:rPr>
                <w:rFonts w:ascii="Times New Roman" w:hAnsi="Times New Roman" w:cs="Times New Roman"/>
              </w:rPr>
            </w:pPr>
            <w:r w:rsidRPr="00B7692F">
              <w:rPr>
                <w:rFonts w:ascii="Times New Roman" w:hAnsi="Times New Roman" w:cs="Times New Roman"/>
              </w:rPr>
              <w:t>Методы сбора и обработки информации</w:t>
            </w:r>
          </w:p>
        </w:tc>
        <w:tc>
          <w:tcPr>
            <w:tcW w:w="4955" w:type="dxa"/>
          </w:tcPr>
          <w:p w14:paraId="11BF786C" w14:textId="146360F3" w:rsidR="00985AED" w:rsidRPr="00B7692F" w:rsidRDefault="00B66673" w:rsidP="00B66673">
            <w:pPr>
              <w:rPr>
                <w:rFonts w:ascii="Times New Roman" w:hAnsi="Times New Roman" w:cs="Times New Roman"/>
              </w:rPr>
            </w:pPr>
            <w:r w:rsidRPr="00B7692F">
              <w:rPr>
                <w:rFonts w:ascii="Times New Roman" w:hAnsi="Times New Roman" w:cs="Times New Roman"/>
              </w:rPr>
              <w:t>Проведение мониторингов удовлетворённости, учащихся</w:t>
            </w:r>
            <w:r w:rsidR="00B7692F" w:rsidRPr="00B7692F">
              <w:rPr>
                <w:rFonts w:ascii="Times New Roman" w:hAnsi="Times New Roman" w:cs="Times New Roman"/>
              </w:rPr>
              <w:t xml:space="preserve"> и родителей (законных представителей)</w:t>
            </w:r>
            <w:r w:rsidRPr="00B7692F">
              <w:rPr>
                <w:rFonts w:ascii="Times New Roman" w:hAnsi="Times New Roman" w:cs="Times New Roman"/>
              </w:rPr>
              <w:t xml:space="preserve"> качеством образовательных услуг и удовлетворенности качеством образовательных условий</w:t>
            </w:r>
          </w:p>
        </w:tc>
      </w:tr>
      <w:tr w:rsidR="00985AED" w:rsidRPr="00B7692F" w14:paraId="2E2859C3" w14:textId="77777777" w:rsidTr="00985AED">
        <w:tc>
          <w:tcPr>
            <w:tcW w:w="562" w:type="dxa"/>
          </w:tcPr>
          <w:p w14:paraId="104213C0" w14:textId="03E17E6B" w:rsidR="00985AED" w:rsidRPr="00B7692F" w:rsidRDefault="00985AED">
            <w:pPr>
              <w:rPr>
                <w:rFonts w:ascii="Times New Roman" w:hAnsi="Times New Roman" w:cs="Times New Roman"/>
              </w:rPr>
            </w:pPr>
            <w:r w:rsidRPr="00B769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</w:tcPr>
          <w:p w14:paraId="51FC6A44" w14:textId="4024ED81" w:rsidR="00985AED" w:rsidRPr="00B7692F" w:rsidRDefault="00985AED">
            <w:pPr>
              <w:rPr>
                <w:rFonts w:ascii="Times New Roman" w:hAnsi="Times New Roman" w:cs="Times New Roman"/>
              </w:rPr>
            </w:pPr>
            <w:r w:rsidRPr="00B7692F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4955" w:type="dxa"/>
          </w:tcPr>
          <w:p w14:paraId="5B859169" w14:textId="736F8DCC" w:rsidR="00985AED" w:rsidRPr="00B7692F" w:rsidRDefault="00985AED">
            <w:pPr>
              <w:rPr>
                <w:rFonts w:ascii="Times New Roman" w:hAnsi="Times New Roman" w:cs="Times New Roman"/>
              </w:rPr>
            </w:pPr>
            <w:r w:rsidRPr="00B7692F">
              <w:rPr>
                <w:rFonts w:ascii="Times New Roman" w:hAnsi="Times New Roman" w:cs="Times New Roman"/>
              </w:rPr>
              <w:t>Май 2021 – май 2022 г.</w:t>
            </w:r>
          </w:p>
        </w:tc>
      </w:tr>
      <w:tr w:rsidR="00985AED" w:rsidRPr="00B7692F" w14:paraId="5EA6229B" w14:textId="77777777" w:rsidTr="00985AED">
        <w:tc>
          <w:tcPr>
            <w:tcW w:w="562" w:type="dxa"/>
          </w:tcPr>
          <w:p w14:paraId="5D0867E7" w14:textId="7CBB8B8F" w:rsidR="00985AED" w:rsidRPr="00B7692F" w:rsidRDefault="00985AED">
            <w:pPr>
              <w:rPr>
                <w:rFonts w:ascii="Times New Roman" w:hAnsi="Times New Roman" w:cs="Times New Roman"/>
              </w:rPr>
            </w:pPr>
            <w:r w:rsidRPr="00B7692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</w:tcPr>
          <w:p w14:paraId="2686EF7F" w14:textId="27F82250" w:rsidR="00985AED" w:rsidRPr="00B7692F" w:rsidRDefault="00985AED">
            <w:pPr>
              <w:rPr>
                <w:rFonts w:ascii="Times New Roman" w:hAnsi="Times New Roman" w:cs="Times New Roman"/>
              </w:rPr>
            </w:pPr>
            <w:r w:rsidRPr="00B7692F">
              <w:rPr>
                <w:rFonts w:ascii="Times New Roman" w:hAnsi="Times New Roman" w:cs="Times New Roman"/>
              </w:rPr>
              <w:t>Меры/мероприятия по достижению цели и задач</w:t>
            </w:r>
          </w:p>
        </w:tc>
        <w:tc>
          <w:tcPr>
            <w:tcW w:w="4955" w:type="dxa"/>
          </w:tcPr>
          <w:p w14:paraId="1CE5308F" w14:textId="0125023A" w:rsidR="00B66673" w:rsidRPr="00B7692F" w:rsidRDefault="00B66673">
            <w:pPr>
              <w:rPr>
                <w:rFonts w:ascii="Times New Roman" w:hAnsi="Times New Roman" w:cs="Times New Roman"/>
              </w:rPr>
            </w:pPr>
            <w:r w:rsidRPr="00B7692F">
              <w:rPr>
                <w:rFonts w:ascii="Times New Roman" w:hAnsi="Times New Roman" w:cs="Times New Roman"/>
              </w:rPr>
              <w:t>1.</w:t>
            </w:r>
            <w:r w:rsidR="00FD41B3" w:rsidRPr="00B7692F">
              <w:rPr>
                <w:rFonts w:ascii="Times New Roman" w:hAnsi="Times New Roman" w:cs="Times New Roman"/>
              </w:rPr>
              <w:t xml:space="preserve"> </w:t>
            </w:r>
            <w:r w:rsidRPr="00B7692F">
              <w:rPr>
                <w:rFonts w:ascii="Times New Roman" w:hAnsi="Times New Roman" w:cs="Times New Roman"/>
              </w:rPr>
              <w:t>Создание рабочей группы</w:t>
            </w:r>
          </w:p>
          <w:p w14:paraId="3E0ABA68" w14:textId="0131B3DF" w:rsidR="00B66673" w:rsidRPr="00B7692F" w:rsidRDefault="00B66673">
            <w:pPr>
              <w:rPr>
                <w:rFonts w:ascii="Times New Roman" w:hAnsi="Times New Roman" w:cs="Times New Roman"/>
              </w:rPr>
            </w:pPr>
            <w:r w:rsidRPr="00B7692F">
              <w:rPr>
                <w:rFonts w:ascii="Times New Roman" w:hAnsi="Times New Roman" w:cs="Times New Roman"/>
              </w:rPr>
              <w:t>2.</w:t>
            </w:r>
            <w:r w:rsidR="00FD41B3" w:rsidRPr="00B7692F">
              <w:rPr>
                <w:rFonts w:ascii="Times New Roman" w:hAnsi="Times New Roman" w:cs="Times New Roman"/>
              </w:rPr>
              <w:t xml:space="preserve"> Создание условий для работы информационно-библиотечного центра и спортивного комплекса </w:t>
            </w:r>
          </w:p>
          <w:p w14:paraId="6ACE2316" w14:textId="77777777" w:rsidR="00FD41B3" w:rsidRPr="00B7692F" w:rsidRDefault="00B66673" w:rsidP="00FD41B3">
            <w:pPr>
              <w:rPr>
                <w:rFonts w:ascii="Times New Roman" w:hAnsi="Times New Roman" w:cs="Times New Roman"/>
              </w:rPr>
            </w:pPr>
            <w:r w:rsidRPr="00B7692F">
              <w:rPr>
                <w:rFonts w:ascii="Times New Roman" w:hAnsi="Times New Roman" w:cs="Times New Roman"/>
              </w:rPr>
              <w:t xml:space="preserve">3. </w:t>
            </w:r>
            <w:r w:rsidR="00FD41B3" w:rsidRPr="00B7692F">
              <w:rPr>
                <w:rFonts w:ascii="Times New Roman" w:hAnsi="Times New Roman" w:cs="Times New Roman"/>
              </w:rPr>
              <w:t>Повышение квалификации педагогических работников в базовой сфере использования информационно-технических средств</w:t>
            </w:r>
          </w:p>
          <w:p w14:paraId="7ADCE833" w14:textId="3E08CCAC" w:rsidR="00B66673" w:rsidRPr="00B7692F" w:rsidRDefault="00B66673">
            <w:pPr>
              <w:rPr>
                <w:rFonts w:ascii="Times New Roman" w:hAnsi="Times New Roman" w:cs="Times New Roman"/>
              </w:rPr>
            </w:pPr>
            <w:r w:rsidRPr="00B7692F">
              <w:rPr>
                <w:rFonts w:ascii="Times New Roman" w:hAnsi="Times New Roman" w:cs="Times New Roman"/>
              </w:rPr>
              <w:t>4.</w:t>
            </w:r>
            <w:r w:rsidR="00FD41B3" w:rsidRPr="00B7692F">
              <w:rPr>
                <w:rFonts w:ascii="Times New Roman" w:hAnsi="Times New Roman" w:cs="Times New Roman"/>
              </w:rPr>
              <w:t xml:space="preserve"> Контроль с</w:t>
            </w:r>
            <w:r w:rsidRPr="00B7692F">
              <w:rPr>
                <w:rFonts w:ascii="Times New Roman" w:hAnsi="Times New Roman" w:cs="Times New Roman"/>
              </w:rPr>
              <w:t>воевременно</w:t>
            </w:r>
            <w:r w:rsidR="00FD41B3" w:rsidRPr="00B7692F">
              <w:rPr>
                <w:rFonts w:ascii="Times New Roman" w:hAnsi="Times New Roman" w:cs="Times New Roman"/>
              </w:rPr>
              <w:t>го исполнения</w:t>
            </w:r>
            <w:r w:rsidRPr="00B7692F">
              <w:rPr>
                <w:rFonts w:ascii="Times New Roman" w:hAnsi="Times New Roman" w:cs="Times New Roman"/>
              </w:rPr>
              <w:t xml:space="preserve"> графика заключения и продления контрактов</w:t>
            </w:r>
          </w:p>
          <w:p w14:paraId="219EA82A" w14:textId="03D3140F" w:rsidR="00985AED" w:rsidRPr="00B7692F" w:rsidRDefault="00B66673" w:rsidP="00FD41B3">
            <w:pPr>
              <w:rPr>
                <w:rFonts w:ascii="Times New Roman" w:hAnsi="Times New Roman" w:cs="Times New Roman"/>
              </w:rPr>
            </w:pPr>
            <w:r w:rsidRPr="00B7692F">
              <w:rPr>
                <w:rFonts w:ascii="Times New Roman" w:hAnsi="Times New Roman" w:cs="Times New Roman"/>
              </w:rPr>
              <w:t>5.</w:t>
            </w:r>
            <w:r w:rsidR="00FD41B3" w:rsidRPr="00B7692F">
              <w:rPr>
                <w:rFonts w:ascii="Times New Roman" w:hAnsi="Times New Roman" w:cs="Times New Roman"/>
              </w:rPr>
              <w:t xml:space="preserve"> Закупка в</w:t>
            </w:r>
            <w:r w:rsidRPr="00B7692F">
              <w:rPr>
                <w:rFonts w:ascii="Times New Roman" w:hAnsi="Times New Roman" w:cs="Times New Roman"/>
              </w:rPr>
              <w:t xml:space="preserve"> профильны</w:t>
            </w:r>
            <w:r w:rsidR="00FD41B3" w:rsidRPr="00B7692F">
              <w:rPr>
                <w:rFonts w:ascii="Times New Roman" w:hAnsi="Times New Roman" w:cs="Times New Roman"/>
              </w:rPr>
              <w:t>е</w:t>
            </w:r>
            <w:r w:rsidRPr="00B7692F">
              <w:rPr>
                <w:rFonts w:ascii="Times New Roman" w:hAnsi="Times New Roman" w:cs="Times New Roman"/>
              </w:rPr>
              <w:t xml:space="preserve"> кабинет</w:t>
            </w:r>
            <w:r w:rsidR="00FD41B3" w:rsidRPr="00B7692F">
              <w:rPr>
                <w:rFonts w:ascii="Times New Roman" w:hAnsi="Times New Roman" w:cs="Times New Roman"/>
              </w:rPr>
              <w:t>ы</w:t>
            </w:r>
            <w:r w:rsidRPr="00B7692F">
              <w:rPr>
                <w:rFonts w:ascii="Times New Roman" w:hAnsi="Times New Roman" w:cs="Times New Roman"/>
              </w:rPr>
              <w:t xml:space="preserve"> наглядно-методически</w:t>
            </w:r>
            <w:r w:rsidR="00FD41B3" w:rsidRPr="00B7692F">
              <w:rPr>
                <w:rFonts w:ascii="Times New Roman" w:hAnsi="Times New Roman" w:cs="Times New Roman"/>
              </w:rPr>
              <w:t>х пособий такими как таблицы, плакаты и т.п.</w:t>
            </w:r>
          </w:p>
        </w:tc>
      </w:tr>
      <w:tr w:rsidR="00985AED" w:rsidRPr="00B7692F" w14:paraId="29CE6773" w14:textId="77777777" w:rsidTr="00985AED">
        <w:tc>
          <w:tcPr>
            <w:tcW w:w="562" w:type="dxa"/>
          </w:tcPr>
          <w:p w14:paraId="268A7BDD" w14:textId="41E5F219" w:rsidR="00985AED" w:rsidRPr="00B7692F" w:rsidRDefault="00985AED">
            <w:pPr>
              <w:rPr>
                <w:rFonts w:ascii="Times New Roman" w:hAnsi="Times New Roman" w:cs="Times New Roman"/>
              </w:rPr>
            </w:pPr>
            <w:r w:rsidRPr="00B7692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828" w:type="dxa"/>
          </w:tcPr>
          <w:p w14:paraId="29BE81D0" w14:textId="2590B9EB" w:rsidR="00985AED" w:rsidRPr="00B7692F" w:rsidRDefault="00985AED" w:rsidP="00985AED">
            <w:pPr>
              <w:rPr>
                <w:rFonts w:ascii="Times New Roman" w:hAnsi="Times New Roman" w:cs="Times New Roman"/>
              </w:rPr>
            </w:pPr>
            <w:r w:rsidRPr="00B7692F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4955" w:type="dxa"/>
          </w:tcPr>
          <w:p w14:paraId="35B25745" w14:textId="1E2F63DB" w:rsidR="00CE185A" w:rsidRDefault="00CE185A">
            <w:pPr>
              <w:rPr>
                <w:rFonts w:ascii="Times New Roman" w:hAnsi="Times New Roman" w:cs="Times New Roman"/>
              </w:rPr>
            </w:pPr>
            <w:r w:rsidRPr="00CE185A">
              <w:rPr>
                <w:rFonts w:ascii="Times New Roman" w:hAnsi="Times New Roman" w:cs="Times New Roman"/>
              </w:rPr>
              <w:t>Создан</w:t>
            </w:r>
            <w:r>
              <w:rPr>
                <w:rFonts w:ascii="Times New Roman" w:hAnsi="Times New Roman" w:cs="Times New Roman"/>
              </w:rPr>
              <w:t>ие</w:t>
            </w:r>
            <w:r w:rsidRPr="00CE185A">
              <w:rPr>
                <w:rFonts w:ascii="Times New Roman" w:hAnsi="Times New Roman" w:cs="Times New Roman"/>
              </w:rPr>
              <w:t xml:space="preserve"> благоприятн</w:t>
            </w:r>
            <w:r>
              <w:rPr>
                <w:rFonts w:ascii="Times New Roman" w:hAnsi="Times New Roman" w:cs="Times New Roman"/>
              </w:rPr>
              <w:t>ой</w:t>
            </w:r>
            <w:r w:rsidRPr="00CE185A">
              <w:rPr>
                <w:rFonts w:ascii="Times New Roman" w:hAnsi="Times New Roman" w:cs="Times New Roman"/>
              </w:rPr>
              <w:t xml:space="preserve"> образовательн</w:t>
            </w:r>
            <w:r>
              <w:rPr>
                <w:rFonts w:ascii="Times New Roman" w:hAnsi="Times New Roman" w:cs="Times New Roman"/>
              </w:rPr>
              <w:t>ой</w:t>
            </w:r>
            <w:r w:rsidRPr="00CE185A">
              <w:rPr>
                <w:rFonts w:ascii="Times New Roman" w:hAnsi="Times New Roman" w:cs="Times New Roman"/>
              </w:rPr>
              <w:t xml:space="preserve"> сред</w:t>
            </w:r>
            <w:r>
              <w:rPr>
                <w:rFonts w:ascii="Times New Roman" w:hAnsi="Times New Roman" w:cs="Times New Roman"/>
              </w:rPr>
              <w:t>ы</w:t>
            </w:r>
            <w:r w:rsidRPr="00CE185A">
              <w:rPr>
                <w:rFonts w:ascii="Times New Roman" w:hAnsi="Times New Roman" w:cs="Times New Roman"/>
              </w:rPr>
              <w:t>, способствующей сохранению здоровья, воспитанию и развитию личности;</w:t>
            </w:r>
          </w:p>
          <w:p w14:paraId="4239BEA2" w14:textId="77777777" w:rsidR="00CE185A" w:rsidRDefault="00CE185A">
            <w:pPr>
              <w:rPr>
                <w:rFonts w:ascii="Times New Roman" w:hAnsi="Times New Roman" w:cs="Times New Roman"/>
              </w:rPr>
            </w:pPr>
          </w:p>
          <w:p w14:paraId="14180B01" w14:textId="1B1691B1" w:rsidR="008E7DAE" w:rsidRPr="00CE185A" w:rsidRDefault="008E7DAE">
            <w:pPr>
              <w:rPr>
                <w:rFonts w:ascii="Times New Roman" w:hAnsi="Times New Roman" w:cs="Times New Roman"/>
              </w:rPr>
            </w:pPr>
            <w:r w:rsidRPr="00B7692F">
              <w:rPr>
                <w:rFonts w:ascii="Times New Roman" w:hAnsi="Times New Roman" w:cs="Times New Roman"/>
              </w:rPr>
              <w:t xml:space="preserve">Положительная динамика </w:t>
            </w:r>
            <w:r w:rsidR="00B7692F" w:rsidRPr="00B7692F">
              <w:rPr>
                <w:rFonts w:ascii="Times New Roman" w:hAnsi="Times New Roman" w:cs="Times New Roman"/>
              </w:rPr>
              <w:t>удовлетворённости, учащихся и родителей (законных представителей) качеством образовательных услуг и удовлетворенности качеством образовательных условий</w:t>
            </w:r>
            <w:r w:rsidR="00CE185A" w:rsidRPr="00CE185A">
              <w:rPr>
                <w:rFonts w:ascii="Times New Roman" w:hAnsi="Times New Roman" w:cs="Times New Roman"/>
              </w:rPr>
              <w:t>;</w:t>
            </w:r>
          </w:p>
          <w:p w14:paraId="5084194C" w14:textId="77777777" w:rsidR="00B7692F" w:rsidRPr="00B7692F" w:rsidRDefault="00B7692F">
            <w:pPr>
              <w:rPr>
                <w:rFonts w:ascii="Times New Roman" w:hAnsi="Times New Roman" w:cs="Times New Roman"/>
              </w:rPr>
            </w:pPr>
          </w:p>
          <w:p w14:paraId="727F4850" w14:textId="69431F57" w:rsidR="008E7DAE" w:rsidRPr="00B7692F" w:rsidRDefault="008E7DAE">
            <w:pPr>
              <w:rPr>
                <w:rFonts w:ascii="Times New Roman" w:hAnsi="Times New Roman" w:cs="Times New Roman"/>
              </w:rPr>
            </w:pPr>
            <w:r w:rsidRPr="00B7692F">
              <w:rPr>
                <w:rFonts w:ascii="Times New Roman" w:hAnsi="Times New Roman" w:cs="Times New Roman"/>
              </w:rPr>
              <w:t>освоение педагогами навыков работы с современным информационны</w:t>
            </w:r>
            <w:r w:rsidR="00CE185A">
              <w:rPr>
                <w:rFonts w:ascii="Times New Roman" w:hAnsi="Times New Roman" w:cs="Times New Roman"/>
              </w:rPr>
              <w:t>ми технологиями и оборудованием. Применением навыков в работе;</w:t>
            </w:r>
          </w:p>
          <w:p w14:paraId="422EFEBC" w14:textId="77777777" w:rsidR="008E7DAE" w:rsidRPr="00B7692F" w:rsidRDefault="008E7DAE">
            <w:pPr>
              <w:rPr>
                <w:rFonts w:ascii="Times New Roman" w:hAnsi="Times New Roman" w:cs="Times New Roman"/>
              </w:rPr>
            </w:pPr>
          </w:p>
          <w:p w14:paraId="0C86C8B4" w14:textId="22CA52B0" w:rsidR="00985AED" w:rsidRPr="00B7692F" w:rsidRDefault="00FD41B3">
            <w:pPr>
              <w:rPr>
                <w:rFonts w:ascii="Times New Roman" w:hAnsi="Times New Roman" w:cs="Times New Roman"/>
              </w:rPr>
            </w:pPr>
            <w:r w:rsidRPr="00B7692F">
              <w:rPr>
                <w:rFonts w:ascii="Times New Roman" w:hAnsi="Times New Roman" w:cs="Times New Roman"/>
              </w:rPr>
              <w:t>Адаптация учащихся с ОВ</w:t>
            </w:r>
            <w:r w:rsidR="00CE185A">
              <w:rPr>
                <w:rFonts w:ascii="Times New Roman" w:hAnsi="Times New Roman" w:cs="Times New Roman"/>
              </w:rPr>
              <w:t>З к информационным технологиям.</w:t>
            </w:r>
          </w:p>
        </w:tc>
      </w:tr>
      <w:tr w:rsidR="00985AED" w:rsidRPr="00B7692F" w14:paraId="0C806D66" w14:textId="77777777" w:rsidTr="00985AED">
        <w:tc>
          <w:tcPr>
            <w:tcW w:w="562" w:type="dxa"/>
          </w:tcPr>
          <w:p w14:paraId="6E637A3F" w14:textId="0609B7A6" w:rsidR="00985AED" w:rsidRPr="00B7692F" w:rsidRDefault="00985AED">
            <w:pPr>
              <w:rPr>
                <w:rFonts w:ascii="Times New Roman" w:hAnsi="Times New Roman" w:cs="Times New Roman"/>
              </w:rPr>
            </w:pPr>
            <w:r w:rsidRPr="00B7692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8" w:type="dxa"/>
          </w:tcPr>
          <w:p w14:paraId="7955AA0F" w14:textId="55FBF1BD" w:rsidR="00985AED" w:rsidRPr="00B7692F" w:rsidRDefault="00985AED" w:rsidP="00985AED">
            <w:pPr>
              <w:rPr>
                <w:rFonts w:ascii="Times New Roman" w:hAnsi="Times New Roman" w:cs="Times New Roman"/>
              </w:rPr>
            </w:pPr>
            <w:r w:rsidRPr="00B7692F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4955" w:type="dxa"/>
          </w:tcPr>
          <w:p w14:paraId="666A064C" w14:textId="4D139AFE" w:rsidR="00985AED" w:rsidRPr="00B7692F" w:rsidRDefault="00985AED">
            <w:pPr>
              <w:rPr>
                <w:rFonts w:ascii="Times New Roman" w:hAnsi="Times New Roman" w:cs="Times New Roman"/>
              </w:rPr>
            </w:pPr>
            <w:r w:rsidRPr="00B7692F">
              <w:rPr>
                <w:rFonts w:ascii="Times New Roman" w:hAnsi="Times New Roman" w:cs="Times New Roman"/>
              </w:rPr>
              <w:t>Администрация и педагогический коллектив школы</w:t>
            </w:r>
          </w:p>
        </w:tc>
      </w:tr>
    </w:tbl>
    <w:p w14:paraId="0ED74A0E" w14:textId="77777777" w:rsidR="00985AED" w:rsidRPr="00B7692F" w:rsidRDefault="00985AED">
      <w:pPr>
        <w:rPr>
          <w:rFonts w:ascii="Times New Roman" w:hAnsi="Times New Roman" w:cs="Times New Roman"/>
        </w:rPr>
      </w:pPr>
    </w:p>
    <w:p w14:paraId="20E33AD8" w14:textId="77777777" w:rsidR="00B7692F" w:rsidRPr="00B7692F" w:rsidRDefault="00B7692F">
      <w:pPr>
        <w:rPr>
          <w:rFonts w:ascii="Times New Roman" w:hAnsi="Times New Roman" w:cs="Times New Roman"/>
        </w:rPr>
      </w:pPr>
      <w:r w:rsidRPr="00B7692F">
        <w:rPr>
          <w:rFonts w:ascii="Times New Roman" w:hAnsi="Times New Roman" w:cs="Times New Roman"/>
        </w:rPr>
        <w:br w:type="page"/>
      </w:r>
    </w:p>
    <w:p w14:paraId="0D23045B" w14:textId="7196CDC4" w:rsidR="00B21314" w:rsidRPr="00B7692F" w:rsidRDefault="00B21314">
      <w:pPr>
        <w:rPr>
          <w:rFonts w:ascii="Times New Roman" w:hAnsi="Times New Roman" w:cs="Times New Roman"/>
        </w:rPr>
      </w:pPr>
      <w:r w:rsidRPr="00B7692F">
        <w:rPr>
          <w:rFonts w:ascii="Times New Roman" w:hAnsi="Times New Roman" w:cs="Times New Roman"/>
        </w:rPr>
        <w:lastRenderedPageBreak/>
        <w:t>Приложение</w:t>
      </w:r>
      <w:r w:rsidR="00985AED" w:rsidRPr="00CE185A">
        <w:rPr>
          <w:rFonts w:ascii="Times New Roman" w:hAnsi="Times New Roman" w:cs="Times New Roman"/>
        </w:rPr>
        <w:t xml:space="preserve"> 1</w:t>
      </w:r>
      <w:r w:rsidRPr="00B7692F">
        <w:rPr>
          <w:rFonts w:ascii="Times New Roman" w:hAnsi="Times New Roman" w:cs="Times New Roman"/>
        </w:rPr>
        <w:t>. Дорожная карта реализации программы антирисковых мер.</w:t>
      </w:r>
      <w:r w:rsidR="00F31551" w:rsidRPr="00B7692F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1"/>
        <w:gridCol w:w="2358"/>
        <w:gridCol w:w="1337"/>
        <w:gridCol w:w="1788"/>
        <w:gridCol w:w="1811"/>
      </w:tblGrid>
      <w:tr w:rsidR="00462341" w:rsidRPr="00AE0CBD" w14:paraId="5544FBDC" w14:textId="77777777" w:rsidTr="00AE0CBD">
        <w:tc>
          <w:tcPr>
            <w:tcW w:w="2051" w:type="dxa"/>
            <w:shd w:val="clear" w:color="auto" w:fill="auto"/>
            <w:vAlign w:val="center"/>
          </w:tcPr>
          <w:p w14:paraId="60C83A62" w14:textId="448AC137" w:rsidR="00182604" w:rsidRPr="00AE0CBD" w:rsidRDefault="00182604" w:rsidP="00B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C74B2D1" w14:textId="20D43922" w:rsidR="00182604" w:rsidRPr="00AE0CBD" w:rsidRDefault="00EC41F1" w:rsidP="00B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Меры и м</w:t>
            </w:r>
            <w:r w:rsidR="00182604" w:rsidRPr="00AE0CBD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3FCE760" w14:textId="49A18694" w:rsidR="00182604" w:rsidRPr="00AE0CBD" w:rsidRDefault="00182604" w:rsidP="00B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B21314" w:rsidRPr="00AE0CB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84513A2" w14:textId="2C5F90EC" w:rsidR="00182604" w:rsidRPr="00AE0CBD" w:rsidRDefault="00182604" w:rsidP="00B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516C6EAA" w14:textId="37F92A64" w:rsidR="00182604" w:rsidRPr="00AE0CBD" w:rsidRDefault="00182604" w:rsidP="00B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14:paraId="4D0F0BD0" w14:textId="35066564" w:rsidR="00182604" w:rsidRPr="00AE0CBD" w:rsidRDefault="00182604" w:rsidP="00B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BD" w:rsidRPr="00AE0CBD" w14:paraId="00D8966F" w14:textId="77777777" w:rsidTr="00AE0CBD">
        <w:tc>
          <w:tcPr>
            <w:tcW w:w="2051" w:type="dxa"/>
            <w:vMerge w:val="restart"/>
          </w:tcPr>
          <w:p w14:paraId="40D7775F" w14:textId="3A753AAD" w:rsidR="00AE0CBD" w:rsidRPr="00AE0CBD" w:rsidRDefault="00AE0CBD" w:rsidP="00AE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Управленческий модуль (создание инфраструктуры по реализации антирисковой программы)</w:t>
            </w:r>
          </w:p>
        </w:tc>
        <w:tc>
          <w:tcPr>
            <w:tcW w:w="2358" w:type="dxa"/>
          </w:tcPr>
          <w:p w14:paraId="250B5DCA" w14:textId="3E58DD1C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разработке и реализации антирисковой программы</w:t>
            </w:r>
          </w:p>
        </w:tc>
        <w:tc>
          <w:tcPr>
            <w:tcW w:w="1337" w:type="dxa"/>
          </w:tcPr>
          <w:p w14:paraId="4019E5E6" w14:textId="722741FA" w:rsidR="00AE0CBD" w:rsidRPr="00AE0CBD" w:rsidRDefault="00AE0CBD" w:rsidP="00AE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Апрель-май 2021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8863" w14:textId="671B069C" w:rsidR="00AE0CBD" w:rsidRPr="00AE0CBD" w:rsidRDefault="00AE0CBD" w:rsidP="00AE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2404" w14:textId="12D97301" w:rsidR="00AE0CBD" w:rsidRPr="00AE0CBD" w:rsidRDefault="00AE0CBD" w:rsidP="00AE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AE0CBD" w:rsidRPr="00AE0CBD" w14:paraId="1982DFC9" w14:textId="77777777" w:rsidTr="00AE0CBD">
        <w:tc>
          <w:tcPr>
            <w:tcW w:w="2051" w:type="dxa"/>
            <w:vMerge/>
          </w:tcPr>
          <w:p w14:paraId="5E5AAFF3" w14:textId="77777777" w:rsidR="00AE0CBD" w:rsidRPr="00AE0CBD" w:rsidRDefault="00AE0CBD" w:rsidP="00AE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581CD910" w14:textId="3B1DA928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дорожной карты по реализации антирисковой программы</w:t>
            </w:r>
          </w:p>
        </w:tc>
        <w:tc>
          <w:tcPr>
            <w:tcW w:w="1337" w:type="dxa"/>
          </w:tcPr>
          <w:p w14:paraId="65C02835" w14:textId="7BEF3B6B" w:rsidR="00AE0CBD" w:rsidRPr="00AE0CBD" w:rsidRDefault="00AE0CBD" w:rsidP="00AE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5A97" w14:textId="23C77A8C" w:rsidR="00AE0CBD" w:rsidRPr="00AE0CBD" w:rsidRDefault="00AE0CBD" w:rsidP="00AE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0476" w14:textId="36B51E4F" w:rsidR="00AE0CBD" w:rsidRPr="00AE0CBD" w:rsidRDefault="00AE0CBD" w:rsidP="00AE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AE0CBD" w:rsidRPr="00AE0CBD" w14:paraId="5DC5EFFB" w14:textId="77777777" w:rsidTr="00AE0CBD">
        <w:tc>
          <w:tcPr>
            <w:tcW w:w="2051" w:type="dxa"/>
            <w:vMerge/>
          </w:tcPr>
          <w:p w14:paraId="07B2EA2D" w14:textId="77777777" w:rsidR="00AE0CBD" w:rsidRPr="00AE0CBD" w:rsidRDefault="00AE0CBD" w:rsidP="00AE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75CE70D3" w14:textId="5D58812F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Провести анализ результатов реализации дорожной карты антирисковой программы</w:t>
            </w:r>
          </w:p>
        </w:tc>
        <w:tc>
          <w:tcPr>
            <w:tcW w:w="1337" w:type="dxa"/>
          </w:tcPr>
          <w:p w14:paraId="2760C2AA" w14:textId="77777777" w:rsidR="00AE0CBD" w:rsidRPr="00AE0CBD" w:rsidRDefault="00AE0CBD" w:rsidP="00AE0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14:paraId="0BCB3C80" w14:textId="77777777" w:rsidR="00AE0CBD" w:rsidRPr="00AE0CBD" w:rsidRDefault="00AE0CBD" w:rsidP="00AE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B912" w14:textId="4618BE63" w:rsidR="00AE0CBD" w:rsidRPr="00AE0CBD" w:rsidRDefault="00AE0CBD" w:rsidP="00AE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8E5A" w14:textId="3E4CB282" w:rsidR="00AE0CBD" w:rsidRPr="00AE0CBD" w:rsidRDefault="00AE0CBD" w:rsidP="00AE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AE0CBD" w:rsidRPr="00AE0CBD" w14:paraId="513DF8BB" w14:textId="77777777" w:rsidTr="00AE0CBD">
        <w:tc>
          <w:tcPr>
            <w:tcW w:w="2051" w:type="dxa"/>
            <w:vMerge/>
          </w:tcPr>
          <w:p w14:paraId="0D944F7F" w14:textId="77777777" w:rsidR="00AE0CBD" w:rsidRPr="00AE0CBD" w:rsidRDefault="00AE0CBD" w:rsidP="00AE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0DBA706A" w14:textId="1F68F733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анализ результатов реализации дорожной карты антирисковой программы </w:t>
            </w:r>
          </w:p>
        </w:tc>
        <w:tc>
          <w:tcPr>
            <w:tcW w:w="1337" w:type="dxa"/>
          </w:tcPr>
          <w:p w14:paraId="18E02E6E" w14:textId="77777777" w:rsidR="00AE0CBD" w:rsidRPr="00AE0CBD" w:rsidRDefault="00AE0CBD" w:rsidP="00AE0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14:paraId="44774B9A" w14:textId="77777777" w:rsidR="00AE0CBD" w:rsidRPr="00AE0CBD" w:rsidRDefault="00AE0CBD" w:rsidP="00AE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3C85" w14:textId="6B61EFB3" w:rsidR="00AE0CBD" w:rsidRPr="00AE0CBD" w:rsidRDefault="00AE0CBD" w:rsidP="00AE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9189" w14:textId="273599A5" w:rsidR="00AE0CBD" w:rsidRPr="00AE0CBD" w:rsidRDefault="00AE0CBD" w:rsidP="00AE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AE0CBD" w:rsidRPr="00AE0CBD" w14:paraId="5671C369" w14:textId="77777777" w:rsidTr="00AE0CBD">
        <w:tc>
          <w:tcPr>
            <w:tcW w:w="2051" w:type="dxa"/>
            <w:vMerge/>
          </w:tcPr>
          <w:p w14:paraId="0A24E841" w14:textId="77777777" w:rsidR="00AE0CBD" w:rsidRPr="00AE0CBD" w:rsidRDefault="00AE0CBD" w:rsidP="00AE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4EEB08C" w14:textId="4E540CE8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сетевом взаимодействии ШНОР </w:t>
            </w:r>
          </w:p>
        </w:tc>
        <w:tc>
          <w:tcPr>
            <w:tcW w:w="1337" w:type="dxa"/>
          </w:tcPr>
          <w:p w14:paraId="13F7C7C6" w14:textId="09800271" w:rsidR="00AE0CBD" w:rsidRPr="00AE0CBD" w:rsidRDefault="00AE0CBD" w:rsidP="00AE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B366" w14:textId="0EEA5A95" w:rsidR="00AE0CBD" w:rsidRPr="00AE0CBD" w:rsidRDefault="00AE0CBD" w:rsidP="00AE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19EF" w14:textId="4FA1BC14" w:rsidR="00AE0CBD" w:rsidRPr="00AE0CBD" w:rsidRDefault="00AE0CBD" w:rsidP="00AE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AE0CBD" w:rsidRPr="00AE0CBD" w14:paraId="1E0B4785" w14:textId="77777777" w:rsidTr="00AE0CBD">
        <w:tc>
          <w:tcPr>
            <w:tcW w:w="2051" w:type="dxa"/>
            <w:vMerge/>
          </w:tcPr>
          <w:p w14:paraId="656267F6" w14:textId="77777777" w:rsidR="00AE0CBD" w:rsidRPr="00AE0CBD" w:rsidRDefault="00AE0CBD" w:rsidP="00AE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0B3B39E3" w14:textId="0AB91CB7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Оформить партнерство со школами, оказывающими методическую и организационную поддержку</w:t>
            </w:r>
          </w:p>
        </w:tc>
        <w:tc>
          <w:tcPr>
            <w:tcW w:w="1337" w:type="dxa"/>
          </w:tcPr>
          <w:p w14:paraId="7A28740E" w14:textId="7A8F5CF6" w:rsidR="00AE0CBD" w:rsidRPr="00AE0CBD" w:rsidRDefault="00AE0CBD" w:rsidP="00AE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3EEF" w14:textId="68EE4A51" w:rsidR="00AE0CBD" w:rsidRPr="00AE0CBD" w:rsidRDefault="00AE0CBD" w:rsidP="00AE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4ECA" w14:textId="18A5F67F" w:rsidR="00AE0CBD" w:rsidRPr="00AE0CBD" w:rsidRDefault="00AE0CBD" w:rsidP="00AE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AE0CBD" w:rsidRPr="00AE0CBD" w14:paraId="6ECD7FAB" w14:textId="77777777" w:rsidTr="00AE0CBD">
        <w:tc>
          <w:tcPr>
            <w:tcW w:w="2051" w:type="dxa"/>
            <w:vMerge/>
          </w:tcPr>
          <w:p w14:paraId="31C36C45" w14:textId="77777777" w:rsidR="00AE0CBD" w:rsidRPr="00AE0CBD" w:rsidRDefault="00AE0CBD" w:rsidP="00AE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311D65D3" w14:textId="31EE1D49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Обеспечить предоставление данных для экспертизы дорожной карты, информации о ее реализации, достижении целевых показателей</w:t>
            </w:r>
          </w:p>
        </w:tc>
        <w:tc>
          <w:tcPr>
            <w:tcW w:w="1337" w:type="dxa"/>
          </w:tcPr>
          <w:p w14:paraId="4FD82E2C" w14:textId="16E6475F" w:rsidR="00AE0CBD" w:rsidRPr="00AE0CBD" w:rsidRDefault="00AE0CBD" w:rsidP="00AE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405D" w14:textId="1B4CD6CA" w:rsidR="00AE0CBD" w:rsidRPr="00AE0CBD" w:rsidRDefault="00AE0CBD" w:rsidP="00AE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0101" w14:textId="6DD8BD9A" w:rsidR="00AE0CBD" w:rsidRPr="00AE0CBD" w:rsidRDefault="00AE0CBD" w:rsidP="00AE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AE0CBD" w:rsidRPr="00AE0CBD" w14:paraId="2DEFC3A7" w14:textId="77777777" w:rsidTr="00AE0CBD">
        <w:tc>
          <w:tcPr>
            <w:tcW w:w="2051" w:type="dxa"/>
            <w:vMerge/>
          </w:tcPr>
          <w:p w14:paraId="5CA7AA25" w14:textId="77777777" w:rsidR="00AE0CBD" w:rsidRPr="00AE0CBD" w:rsidRDefault="00AE0CBD" w:rsidP="00AE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2737445B" w14:textId="2EEE9BF5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созданию </w:t>
            </w:r>
            <w:r w:rsidRPr="00AE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реализации программы развития школы на 2022-2027 годы </w:t>
            </w:r>
          </w:p>
        </w:tc>
        <w:tc>
          <w:tcPr>
            <w:tcW w:w="1337" w:type="dxa"/>
          </w:tcPr>
          <w:p w14:paraId="0E4614A7" w14:textId="12E1C5C5" w:rsidR="00AE0CBD" w:rsidRPr="00AE0CBD" w:rsidRDefault="00AE0CBD" w:rsidP="00AE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Октябрь 2021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09FC" w14:textId="7A6CE025" w:rsidR="00AE0CBD" w:rsidRPr="00AE0CBD" w:rsidRDefault="00AE0CBD" w:rsidP="00AE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CEAD" w14:textId="3DDFD384" w:rsidR="00AE0CBD" w:rsidRPr="00AE0CBD" w:rsidRDefault="00AE0CBD" w:rsidP="00AE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AE0CBD" w:rsidRPr="00AE0CBD" w14:paraId="0A944CA6" w14:textId="77777777" w:rsidTr="00B7692F">
        <w:tc>
          <w:tcPr>
            <w:tcW w:w="9345" w:type="dxa"/>
            <w:gridSpan w:val="5"/>
            <w:shd w:val="clear" w:color="auto" w:fill="auto"/>
            <w:vAlign w:val="center"/>
          </w:tcPr>
          <w:p w14:paraId="51F04BAF" w14:textId="5F420510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</w:tr>
      <w:tr w:rsidR="00AE0CBD" w:rsidRPr="00AE0CBD" w14:paraId="7DF668A0" w14:textId="77777777" w:rsidTr="00AE0CBD">
        <w:tc>
          <w:tcPr>
            <w:tcW w:w="2051" w:type="dxa"/>
            <w:shd w:val="clear" w:color="auto" w:fill="auto"/>
          </w:tcPr>
          <w:p w14:paraId="527F03D5" w14:textId="4F44853C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Измерение достижения поставленной цели</w:t>
            </w:r>
          </w:p>
        </w:tc>
        <w:tc>
          <w:tcPr>
            <w:tcW w:w="2358" w:type="dxa"/>
            <w:shd w:val="clear" w:color="auto" w:fill="auto"/>
          </w:tcPr>
          <w:p w14:paraId="6DC2E535" w14:textId="0236BD4F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качеством оказания образовательных услуг</w:t>
            </w:r>
          </w:p>
        </w:tc>
        <w:tc>
          <w:tcPr>
            <w:tcW w:w="1337" w:type="dxa"/>
            <w:shd w:val="clear" w:color="auto" w:fill="auto"/>
          </w:tcPr>
          <w:p w14:paraId="68E0127F" w14:textId="317A411A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788" w:type="dxa"/>
            <w:shd w:val="clear" w:color="auto" w:fill="auto"/>
          </w:tcPr>
          <w:p w14:paraId="77326FDE" w14:textId="451A4CDD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11" w:type="dxa"/>
            <w:shd w:val="clear" w:color="auto" w:fill="auto"/>
          </w:tcPr>
          <w:p w14:paraId="64FAA0C4" w14:textId="574AD38C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 их законные представители </w:t>
            </w:r>
          </w:p>
        </w:tc>
      </w:tr>
      <w:tr w:rsidR="00AE0CBD" w:rsidRPr="00AE0CBD" w14:paraId="395BC964" w14:textId="77777777" w:rsidTr="00AE0CBD">
        <w:tc>
          <w:tcPr>
            <w:tcW w:w="2051" w:type="dxa"/>
            <w:shd w:val="clear" w:color="auto" w:fill="auto"/>
          </w:tcPr>
          <w:p w14:paraId="7118B1C4" w14:textId="4B8DEDB4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Измерение достижения поставленной цели</w:t>
            </w:r>
          </w:p>
        </w:tc>
        <w:tc>
          <w:tcPr>
            <w:tcW w:w="2358" w:type="dxa"/>
            <w:shd w:val="clear" w:color="auto" w:fill="auto"/>
          </w:tcPr>
          <w:p w14:paraId="5B689EEB" w14:textId="4153634C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качеством образовательных условий</w:t>
            </w:r>
          </w:p>
        </w:tc>
        <w:tc>
          <w:tcPr>
            <w:tcW w:w="1337" w:type="dxa"/>
            <w:shd w:val="clear" w:color="auto" w:fill="auto"/>
          </w:tcPr>
          <w:p w14:paraId="57A57ACE" w14:textId="0F86E619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788" w:type="dxa"/>
            <w:shd w:val="clear" w:color="auto" w:fill="auto"/>
          </w:tcPr>
          <w:p w14:paraId="02651E16" w14:textId="3BA81DE1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11" w:type="dxa"/>
            <w:shd w:val="clear" w:color="auto" w:fill="auto"/>
          </w:tcPr>
          <w:p w14:paraId="7C3FDF05" w14:textId="2A361C18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 их законные представители </w:t>
            </w:r>
          </w:p>
        </w:tc>
      </w:tr>
      <w:tr w:rsidR="00AE0CBD" w:rsidRPr="00AE0CBD" w14:paraId="1AC2700D" w14:textId="77777777" w:rsidTr="00AE0CBD">
        <w:tc>
          <w:tcPr>
            <w:tcW w:w="2051" w:type="dxa"/>
            <w:shd w:val="clear" w:color="auto" w:fill="auto"/>
          </w:tcPr>
          <w:p w14:paraId="1149D494" w14:textId="59B64330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Умение пользования современными информационно-техническими средствами и оборудованием.</w:t>
            </w:r>
          </w:p>
        </w:tc>
        <w:tc>
          <w:tcPr>
            <w:tcW w:w="2358" w:type="dxa"/>
            <w:shd w:val="clear" w:color="auto" w:fill="auto"/>
          </w:tcPr>
          <w:p w14:paraId="586CDDAC" w14:textId="2C377CE1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работа с цифровым образовательным ресурсом «ЯКласс»</w:t>
            </w:r>
          </w:p>
        </w:tc>
        <w:tc>
          <w:tcPr>
            <w:tcW w:w="1337" w:type="dxa"/>
            <w:shd w:val="clear" w:color="auto" w:fill="auto"/>
          </w:tcPr>
          <w:p w14:paraId="6380FA41" w14:textId="451A2979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788" w:type="dxa"/>
            <w:shd w:val="clear" w:color="auto" w:fill="auto"/>
          </w:tcPr>
          <w:p w14:paraId="660D8998" w14:textId="60EF0F13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Инженер-программист </w:t>
            </w:r>
          </w:p>
        </w:tc>
        <w:tc>
          <w:tcPr>
            <w:tcW w:w="1811" w:type="dxa"/>
            <w:shd w:val="clear" w:color="auto" w:fill="auto"/>
          </w:tcPr>
          <w:p w14:paraId="30648155" w14:textId="35F6FE89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AE0CBD" w:rsidRPr="00AE0CBD" w14:paraId="76750DA5" w14:textId="77777777" w:rsidTr="00AE0CBD">
        <w:tc>
          <w:tcPr>
            <w:tcW w:w="2051" w:type="dxa"/>
            <w:shd w:val="clear" w:color="auto" w:fill="auto"/>
          </w:tcPr>
          <w:p w14:paraId="305151DB" w14:textId="35B036C6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Умение пользования современными информационно-техническими средствами и оборудованием.</w:t>
            </w:r>
          </w:p>
        </w:tc>
        <w:tc>
          <w:tcPr>
            <w:tcW w:w="2358" w:type="dxa"/>
            <w:shd w:val="clear" w:color="auto" w:fill="auto"/>
          </w:tcPr>
          <w:p w14:paraId="3ABDFBB3" w14:textId="3C0C6FF1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Внутришкольные курсы повышения квалификации, «основы компьютерной грамотности»</w:t>
            </w:r>
          </w:p>
        </w:tc>
        <w:tc>
          <w:tcPr>
            <w:tcW w:w="1337" w:type="dxa"/>
            <w:shd w:val="clear" w:color="auto" w:fill="auto"/>
          </w:tcPr>
          <w:p w14:paraId="256DE443" w14:textId="09955905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788" w:type="dxa"/>
            <w:shd w:val="clear" w:color="auto" w:fill="auto"/>
          </w:tcPr>
          <w:p w14:paraId="03DA96D7" w14:textId="4F29E161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Инженер-программист </w:t>
            </w:r>
          </w:p>
        </w:tc>
        <w:tc>
          <w:tcPr>
            <w:tcW w:w="1811" w:type="dxa"/>
            <w:shd w:val="clear" w:color="auto" w:fill="auto"/>
          </w:tcPr>
          <w:p w14:paraId="73D967EE" w14:textId="14B838E2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AE0CBD" w:rsidRPr="00AE0CBD" w14:paraId="2D22CCB1" w14:textId="77777777" w:rsidTr="00AE0CBD">
        <w:tc>
          <w:tcPr>
            <w:tcW w:w="2051" w:type="dxa"/>
            <w:shd w:val="clear" w:color="auto" w:fill="auto"/>
          </w:tcPr>
          <w:p w14:paraId="03995A46" w14:textId="6086569E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Умение пользования современными информационно-техническими средствами и оборудованием.</w:t>
            </w:r>
          </w:p>
        </w:tc>
        <w:tc>
          <w:tcPr>
            <w:tcW w:w="2358" w:type="dxa"/>
            <w:shd w:val="clear" w:color="auto" w:fill="auto"/>
          </w:tcPr>
          <w:p w14:paraId="2D28CF20" w14:textId="2C8A1180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Мастер-класс «работа с цифровым образовательным ресурсом «ЯКласс»</w:t>
            </w:r>
          </w:p>
        </w:tc>
        <w:tc>
          <w:tcPr>
            <w:tcW w:w="1337" w:type="dxa"/>
            <w:shd w:val="clear" w:color="auto" w:fill="auto"/>
          </w:tcPr>
          <w:p w14:paraId="119ED219" w14:textId="6DBF7A8C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788" w:type="dxa"/>
            <w:shd w:val="clear" w:color="auto" w:fill="auto"/>
          </w:tcPr>
          <w:p w14:paraId="14EEC9E6" w14:textId="4133B96C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Инженер-программист </w:t>
            </w:r>
          </w:p>
        </w:tc>
        <w:tc>
          <w:tcPr>
            <w:tcW w:w="1811" w:type="dxa"/>
            <w:shd w:val="clear" w:color="auto" w:fill="auto"/>
          </w:tcPr>
          <w:p w14:paraId="27C4349A" w14:textId="785D4736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AE0CBD" w:rsidRPr="00AE0CBD" w14:paraId="5696CA5F" w14:textId="77777777" w:rsidTr="00AE0CBD">
        <w:tc>
          <w:tcPr>
            <w:tcW w:w="2051" w:type="dxa"/>
            <w:shd w:val="clear" w:color="auto" w:fill="auto"/>
          </w:tcPr>
          <w:p w14:paraId="2B13667D" w14:textId="3E294AA1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Обеспечения кабинета для временного размещения информационно-библиотечного центра</w:t>
            </w:r>
          </w:p>
        </w:tc>
        <w:tc>
          <w:tcPr>
            <w:tcW w:w="2358" w:type="dxa"/>
            <w:shd w:val="clear" w:color="auto" w:fill="auto"/>
          </w:tcPr>
          <w:p w14:paraId="224F8821" w14:textId="57A73068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Оборудование специализированного кабинета компьютерной техники</w:t>
            </w:r>
          </w:p>
        </w:tc>
        <w:tc>
          <w:tcPr>
            <w:tcW w:w="1337" w:type="dxa"/>
            <w:shd w:val="clear" w:color="auto" w:fill="auto"/>
          </w:tcPr>
          <w:p w14:paraId="60260EBC" w14:textId="49AE3026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До 28 августа 2021</w:t>
            </w:r>
          </w:p>
        </w:tc>
        <w:tc>
          <w:tcPr>
            <w:tcW w:w="1788" w:type="dxa"/>
            <w:shd w:val="clear" w:color="auto" w:fill="auto"/>
          </w:tcPr>
          <w:p w14:paraId="2F103DB5" w14:textId="3B008C0D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1" w:type="dxa"/>
            <w:shd w:val="clear" w:color="auto" w:fill="auto"/>
          </w:tcPr>
          <w:p w14:paraId="1D1C0273" w14:textId="31B65151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Инженер-программист </w:t>
            </w:r>
          </w:p>
        </w:tc>
      </w:tr>
      <w:tr w:rsidR="00AE0CBD" w:rsidRPr="00AE0CBD" w14:paraId="59F2B15C" w14:textId="77777777" w:rsidTr="00AE0CBD">
        <w:tc>
          <w:tcPr>
            <w:tcW w:w="2051" w:type="dxa"/>
            <w:shd w:val="clear" w:color="auto" w:fill="auto"/>
          </w:tcPr>
          <w:p w14:paraId="1F982BC6" w14:textId="04192CFC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Умение пользования современными информационно-техническими средствами и оборудованием.</w:t>
            </w:r>
          </w:p>
        </w:tc>
        <w:tc>
          <w:tcPr>
            <w:tcW w:w="2358" w:type="dxa"/>
            <w:shd w:val="clear" w:color="auto" w:fill="auto"/>
          </w:tcPr>
          <w:p w14:paraId="2BD410EA" w14:textId="54DF5F51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Внутришкольные курсы повышения квалификации, «Основы компьютерной грамотности. Работа с мультимедийным оборудованием.»</w:t>
            </w:r>
          </w:p>
        </w:tc>
        <w:tc>
          <w:tcPr>
            <w:tcW w:w="1337" w:type="dxa"/>
            <w:shd w:val="clear" w:color="auto" w:fill="auto"/>
          </w:tcPr>
          <w:p w14:paraId="0199AD84" w14:textId="185880DE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Август-сентябрь 2021</w:t>
            </w:r>
          </w:p>
        </w:tc>
        <w:tc>
          <w:tcPr>
            <w:tcW w:w="1788" w:type="dxa"/>
            <w:shd w:val="clear" w:color="auto" w:fill="auto"/>
          </w:tcPr>
          <w:p w14:paraId="7FA23F85" w14:textId="4344EB58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Инженер-программист </w:t>
            </w:r>
          </w:p>
        </w:tc>
        <w:tc>
          <w:tcPr>
            <w:tcW w:w="1811" w:type="dxa"/>
            <w:shd w:val="clear" w:color="auto" w:fill="auto"/>
          </w:tcPr>
          <w:p w14:paraId="0E6BD5B8" w14:textId="5A5BAA4F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AE0CBD" w:rsidRPr="00AE0CBD" w14:paraId="26DDA664" w14:textId="77777777" w:rsidTr="00AE0CBD">
        <w:tc>
          <w:tcPr>
            <w:tcW w:w="2051" w:type="dxa"/>
            <w:shd w:val="clear" w:color="auto" w:fill="auto"/>
          </w:tcPr>
          <w:p w14:paraId="37AB88B5" w14:textId="16548158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пользования современными информационно-техническими средствами и оборудованием.</w:t>
            </w:r>
          </w:p>
        </w:tc>
        <w:tc>
          <w:tcPr>
            <w:tcW w:w="2358" w:type="dxa"/>
            <w:shd w:val="clear" w:color="auto" w:fill="auto"/>
          </w:tcPr>
          <w:p w14:paraId="4AA84FB9" w14:textId="42F2C564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работа с цифровым образовательным ресурсом «ЯКласс»</w:t>
            </w:r>
          </w:p>
        </w:tc>
        <w:tc>
          <w:tcPr>
            <w:tcW w:w="1337" w:type="dxa"/>
            <w:shd w:val="clear" w:color="auto" w:fill="auto"/>
          </w:tcPr>
          <w:p w14:paraId="360744C6" w14:textId="768B5E8C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Август-сентябрь 2021</w:t>
            </w:r>
          </w:p>
        </w:tc>
        <w:tc>
          <w:tcPr>
            <w:tcW w:w="1788" w:type="dxa"/>
            <w:shd w:val="clear" w:color="auto" w:fill="auto"/>
          </w:tcPr>
          <w:p w14:paraId="55E3D922" w14:textId="77777777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Учителя-информатики</w:t>
            </w:r>
          </w:p>
          <w:p w14:paraId="4FE62E3B" w14:textId="40F0CD18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14:paraId="4C886027" w14:textId="70F8EE1A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AE0CBD" w:rsidRPr="00AE0CBD" w14:paraId="321849A4" w14:textId="77777777" w:rsidTr="00AE0CBD">
        <w:tc>
          <w:tcPr>
            <w:tcW w:w="2051" w:type="dxa"/>
            <w:shd w:val="clear" w:color="auto" w:fill="auto"/>
          </w:tcPr>
          <w:p w14:paraId="372E149B" w14:textId="5BB71D2A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Умение пользования современными информационно-техническими средствами и оборудованием.</w:t>
            </w:r>
          </w:p>
        </w:tc>
        <w:tc>
          <w:tcPr>
            <w:tcW w:w="2358" w:type="dxa"/>
            <w:shd w:val="clear" w:color="auto" w:fill="auto"/>
          </w:tcPr>
          <w:p w14:paraId="7DD94064" w14:textId="1AE6BB49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работа с цифровым ресурсом «</w:t>
            </w:r>
            <w:r w:rsidRPr="00AE0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eljur</w:t>
            </w: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0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7" w:type="dxa"/>
            <w:shd w:val="clear" w:color="auto" w:fill="auto"/>
          </w:tcPr>
          <w:p w14:paraId="1288447A" w14:textId="20ABAFFF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Август-сентябрь 2021</w:t>
            </w:r>
          </w:p>
        </w:tc>
        <w:tc>
          <w:tcPr>
            <w:tcW w:w="1788" w:type="dxa"/>
            <w:shd w:val="clear" w:color="auto" w:fill="auto"/>
          </w:tcPr>
          <w:p w14:paraId="28AD769A" w14:textId="77777777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Учителя-информатики</w:t>
            </w:r>
          </w:p>
          <w:p w14:paraId="10B7B173" w14:textId="24533F3B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Инженер-программист </w:t>
            </w:r>
          </w:p>
        </w:tc>
        <w:tc>
          <w:tcPr>
            <w:tcW w:w="1811" w:type="dxa"/>
            <w:shd w:val="clear" w:color="auto" w:fill="auto"/>
          </w:tcPr>
          <w:p w14:paraId="721F33EF" w14:textId="7E1F923D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AE0CBD" w:rsidRPr="00AE0CBD" w14:paraId="13308C11" w14:textId="77777777" w:rsidTr="00AE0CBD">
        <w:tc>
          <w:tcPr>
            <w:tcW w:w="2051" w:type="dxa"/>
            <w:shd w:val="clear" w:color="auto" w:fill="auto"/>
          </w:tcPr>
          <w:p w14:paraId="2032762F" w14:textId="758B8042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обновление и продление лицензионных подписок </w:t>
            </w:r>
          </w:p>
        </w:tc>
        <w:tc>
          <w:tcPr>
            <w:tcW w:w="2358" w:type="dxa"/>
            <w:shd w:val="clear" w:color="auto" w:fill="auto"/>
          </w:tcPr>
          <w:p w14:paraId="4AEC9E0C" w14:textId="03C44DC8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Продление лицензионных подписок</w:t>
            </w:r>
          </w:p>
        </w:tc>
        <w:tc>
          <w:tcPr>
            <w:tcW w:w="1337" w:type="dxa"/>
            <w:shd w:val="clear" w:color="auto" w:fill="auto"/>
          </w:tcPr>
          <w:p w14:paraId="72781C4E" w14:textId="1CE8910E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До 28 августа каждого года</w:t>
            </w:r>
          </w:p>
        </w:tc>
        <w:tc>
          <w:tcPr>
            <w:tcW w:w="1788" w:type="dxa"/>
            <w:shd w:val="clear" w:color="auto" w:fill="auto"/>
          </w:tcPr>
          <w:p w14:paraId="7A0260D6" w14:textId="77777777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Инженер-программист,</w:t>
            </w:r>
          </w:p>
          <w:p w14:paraId="04E2D666" w14:textId="74C03295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811" w:type="dxa"/>
            <w:shd w:val="clear" w:color="auto" w:fill="auto"/>
          </w:tcPr>
          <w:p w14:paraId="4DFDE63B" w14:textId="77777777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Инженер-программист </w:t>
            </w:r>
          </w:p>
          <w:p w14:paraId="20764E69" w14:textId="77777777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  <w:p w14:paraId="0D47B67D" w14:textId="75AAD7FA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Учителя-информатики</w:t>
            </w:r>
          </w:p>
        </w:tc>
      </w:tr>
      <w:tr w:rsidR="00AE0CBD" w:rsidRPr="00AE0CBD" w14:paraId="41769AAB" w14:textId="77777777" w:rsidTr="00AE0CBD">
        <w:tc>
          <w:tcPr>
            <w:tcW w:w="2051" w:type="dxa"/>
            <w:shd w:val="clear" w:color="auto" w:fill="auto"/>
          </w:tcPr>
          <w:p w14:paraId="4A13F8B7" w14:textId="21117DAF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учебных кабинетов цифровыми образовательными ресурсами </w:t>
            </w:r>
          </w:p>
        </w:tc>
        <w:tc>
          <w:tcPr>
            <w:tcW w:w="2358" w:type="dxa"/>
            <w:shd w:val="clear" w:color="auto" w:fill="auto"/>
          </w:tcPr>
          <w:p w14:paraId="7B395ADF" w14:textId="08AF1CC6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Комплектация цифровой базы образовательных ресурсов (цифровой наглядно-методической базы) по предметам.: Алгебра, геометрия, русский язык, география, физика…</w:t>
            </w:r>
          </w:p>
        </w:tc>
        <w:tc>
          <w:tcPr>
            <w:tcW w:w="1337" w:type="dxa"/>
            <w:shd w:val="clear" w:color="auto" w:fill="auto"/>
          </w:tcPr>
          <w:p w14:paraId="62600768" w14:textId="66DD0EEC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До 28 августа 2021</w:t>
            </w:r>
          </w:p>
        </w:tc>
        <w:tc>
          <w:tcPr>
            <w:tcW w:w="1788" w:type="dxa"/>
            <w:shd w:val="clear" w:color="auto" w:fill="auto"/>
          </w:tcPr>
          <w:p w14:paraId="19091E4A" w14:textId="2598B41E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Председатели МО, учителя предметники</w:t>
            </w:r>
          </w:p>
        </w:tc>
        <w:tc>
          <w:tcPr>
            <w:tcW w:w="1811" w:type="dxa"/>
            <w:shd w:val="clear" w:color="auto" w:fill="auto"/>
          </w:tcPr>
          <w:p w14:paraId="0DDBB9E1" w14:textId="7F510A98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Председатели МО, учителя предметники</w:t>
            </w:r>
          </w:p>
        </w:tc>
      </w:tr>
      <w:tr w:rsidR="00AE0CBD" w:rsidRPr="00AE0CBD" w14:paraId="5F0D6DC2" w14:textId="77777777" w:rsidTr="00AE0CBD">
        <w:tc>
          <w:tcPr>
            <w:tcW w:w="2051" w:type="dxa"/>
            <w:shd w:val="clear" w:color="auto" w:fill="auto"/>
          </w:tcPr>
          <w:p w14:paraId="727AE221" w14:textId="0E0FC28F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организации работы школьного музея</w:t>
            </w:r>
          </w:p>
        </w:tc>
        <w:tc>
          <w:tcPr>
            <w:tcW w:w="2358" w:type="dxa"/>
            <w:shd w:val="clear" w:color="auto" w:fill="auto"/>
          </w:tcPr>
          <w:p w14:paraId="6F41F9E8" w14:textId="0DA79F2D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Составление сметы необходимого оборудования для школьного музея</w:t>
            </w:r>
          </w:p>
        </w:tc>
        <w:tc>
          <w:tcPr>
            <w:tcW w:w="1337" w:type="dxa"/>
            <w:shd w:val="clear" w:color="auto" w:fill="auto"/>
          </w:tcPr>
          <w:p w14:paraId="511D251A" w14:textId="72922FCD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788" w:type="dxa"/>
            <w:shd w:val="clear" w:color="auto" w:fill="auto"/>
          </w:tcPr>
          <w:p w14:paraId="7C437EAB" w14:textId="77777777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хозяйственной части </w:t>
            </w:r>
          </w:p>
          <w:p w14:paraId="66253EF8" w14:textId="36FC487B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Работники школьного музея</w:t>
            </w:r>
          </w:p>
        </w:tc>
        <w:tc>
          <w:tcPr>
            <w:tcW w:w="1811" w:type="dxa"/>
            <w:shd w:val="clear" w:color="auto" w:fill="auto"/>
          </w:tcPr>
          <w:p w14:paraId="3DED98D8" w14:textId="3D316FF5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Работники школьного музея</w:t>
            </w:r>
          </w:p>
        </w:tc>
      </w:tr>
      <w:tr w:rsidR="00AE0CBD" w:rsidRPr="00AE0CBD" w14:paraId="14C4BD2E" w14:textId="77777777" w:rsidTr="00AE0CBD">
        <w:tc>
          <w:tcPr>
            <w:tcW w:w="2051" w:type="dxa"/>
            <w:shd w:val="clear" w:color="auto" w:fill="auto"/>
          </w:tcPr>
          <w:p w14:paraId="53ACAAB5" w14:textId="6D40BCFD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обновление и продление лицензионных подписок </w:t>
            </w:r>
          </w:p>
        </w:tc>
        <w:tc>
          <w:tcPr>
            <w:tcW w:w="2358" w:type="dxa"/>
            <w:shd w:val="clear" w:color="auto" w:fill="auto"/>
          </w:tcPr>
          <w:p w14:paraId="221DCD81" w14:textId="679F16F1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Составление сметы необходимого программного обеспечения и цифровых продуктов</w:t>
            </w:r>
          </w:p>
        </w:tc>
        <w:tc>
          <w:tcPr>
            <w:tcW w:w="1337" w:type="dxa"/>
            <w:shd w:val="clear" w:color="auto" w:fill="auto"/>
          </w:tcPr>
          <w:p w14:paraId="6C619FFB" w14:textId="5D3FFE14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788" w:type="dxa"/>
            <w:shd w:val="clear" w:color="auto" w:fill="auto"/>
          </w:tcPr>
          <w:p w14:paraId="23C0AF11" w14:textId="77777777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Инженер-программист </w:t>
            </w:r>
          </w:p>
          <w:p w14:paraId="78436361" w14:textId="01151ACD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811" w:type="dxa"/>
            <w:shd w:val="clear" w:color="auto" w:fill="auto"/>
          </w:tcPr>
          <w:p w14:paraId="7F8FA8ED" w14:textId="77777777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Инженер-программист </w:t>
            </w:r>
          </w:p>
          <w:p w14:paraId="45507A18" w14:textId="77777777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  <w:p w14:paraId="4C48828A" w14:textId="3B68B712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Учителя-информатики</w:t>
            </w:r>
          </w:p>
        </w:tc>
      </w:tr>
      <w:tr w:rsidR="00AE0CBD" w:rsidRPr="00AE0CBD" w14:paraId="2BEE7EA6" w14:textId="77777777" w:rsidTr="00AE0CBD">
        <w:tc>
          <w:tcPr>
            <w:tcW w:w="2051" w:type="dxa"/>
            <w:shd w:val="clear" w:color="auto" w:fill="auto"/>
          </w:tcPr>
          <w:p w14:paraId="7DD13FAC" w14:textId="7B033FFF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учебных кабинетов цифровыми образовательными ресурсами </w:t>
            </w:r>
          </w:p>
        </w:tc>
        <w:tc>
          <w:tcPr>
            <w:tcW w:w="2358" w:type="dxa"/>
            <w:shd w:val="clear" w:color="auto" w:fill="auto"/>
          </w:tcPr>
          <w:p w14:paraId="5F84B2C0" w14:textId="46BB07B5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Составление сметы необходимого программного наглядно методического материала. Плакаты таблицы, графики. По предметам</w:t>
            </w:r>
          </w:p>
        </w:tc>
        <w:tc>
          <w:tcPr>
            <w:tcW w:w="1337" w:type="dxa"/>
            <w:shd w:val="clear" w:color="auto" w:fill="auto"/>
          </w:tcPr>
          <w:p w14:paraId="00CA66F7" w14:textId="10237E27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788" w:type="dxa"/>
            <w:shd w:val="clear" w:color="auto" w:fill="auto"/>
          </w:tcPr>
          <w:p w14:paraId="6FDCC4D4" w14:textId="2762FCF5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Председатели МО, учителя предметники</w:t>
            </w:r>
          </w:p>
        </w:tc>
        <w:tc>
          <w:tcPr>
            <w:tcW w:w="1811" w:type="dxa"/>
            <w:shd w:val="clear" w:color="auto" w:fill="auto"/>
          </w:tcPr>
          <w:p w14:paraId="33D2057C" w14:textId="77777777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Инженер-программист </w:t>
            </w:r>
          </w:p>
          <w:p w14:paraId="1B2941FD" w14:textId="77777777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  <w:p w14:paraId="0377F494" w14:textId="18D53585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Учителя-информатики</w:t>
            </w:r>
          </w:p>
        </w:tc>
      </w:tr>
      <w:tr w:rsidR="00AE0CBD" w:rsidRPr="00AE0CBD" w14:paraId="775C6DAD" w14:textId="77777777" w:rsidTr="00B7692F">
        <w:tc>
          <w:tcPr>
            <w:tcW w:w="9345" w:type="dxa"/>
            <w:gridSpan w:val="5"/>
            <w:shd w:val="clear" w:color="auto" w:fill="auto"/>
            <w:vAlign w:val="center"/>
          </w:tcPr>
          <w:p w14:paraId="4926FA48" w14:textId="20808947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AE0CBD" w:rsidRPr="00AE0CBD" w14:paraId="087403F6" w14:textId="77777777" w:rsidTr="00AE0CBD">
        <w:tc>
          <w:tcPr>
            <w:tcW w:w="2051" w:type="dxa"/>
            <w:shd w:val="clear" w:color="auto" w:fill="auto"/>
          </w:tcPr>
          <w:p w14:paraId="424EA446" w14:textId="4E6BF409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учебных кабинетов цифровыми образовательными ресурсами </w:t>
            </w:r>
          </w:p>
        </w:tc>
        <w:tc>
          <w:tcPr>
            <w:tcW w:w="2358" w:type="dxa"/>
            <w:shd w:val="clear" w:color="auto" w:fill="auto"/>
          </w:tcPr>
          <w:p w14:paraId="5E00DF0E" w14:textId="2720AA8C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Загрузка цифровой базы образовательных ресурсов (цифровой наглядно-методической базы) в локальную сеть школы по предметам.: Алгебра, геометрия, русский язык, география, физика.</w:t>
            </w:r>
          </w:p>
        </w:tc>
        <w:tc>
          <w:tcPr>
            <w:tcW w:w="1337" w:type="dxa"/>
            <w:shd w:val="clear" w:color="auto" w:fill="auto"/>
          </w:tcPr>
          <w:p w14:paraId="6279FCD1" w14:textId="5B816C8D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До 28 августа 2021</w:t>
            </w:r>
          </w:p>
        </w:tc>
        <w:tc>
          <w:tcPr>
            <w:tcW w:w="1788" w:type="dxa"/>
            <w:shd w:val="clear" w:color="auto" w:fill="auto"/>
          </w:tcPr>
          <w:p w14:paraId="7CE4CADE" w14:textId="0F2E4574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1811" w:type="dxa"/>
            <w:shd w:val="clear" w:color="auto" w:fill="auto"/>
          </w:tcPr>
          <w:p w14:paraId="7047AAE5" w14:textId="248FE3FC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Председатели МО, учителя предметники</w:t>
            </w:r>
          </w:p>
        </w:tc>
      </w:tr>
      <w:tr w:rsidR="00AE0CBD" w:rsidRPr="00AE0CBD" w14:paraId="0D070C3B" w14:textId="77777777" w:rsidTr="00AE0CBD">
        <w:tc>
          <w:tcPr>
            <w:tcW w:w="2051" w:type="dxa"/>
            <w:shd w:val="clear" w:color="auto" w:fill="auto"/>
          </w:tcPr>
          <w:p w14:paraId="49CC3633" w14:textId="370FAF73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организации работы школьного музея</w:t>
            </w:r>
          </w:p>
        </w:tc>
        <w:tc>
          <w:tcPr>
            <w:tcW w:w="2358" w:type="dxa"/>
            <w:shd w:val="clear" w:color="auto" w:fill="auto"/>
          </w:tcPr>
          <w:p w14:paraId="3A480EBB" w14:textId="6FCA8CF7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Закупка необходимого оборудования для школьного музея</w:t>
            </w:r>
          </w:p>
        </w:tc>
        <w:tc>
          <w:tcPr>
            <w:tcW w:w="1337" w:type="dxa"/>
            <w:shd w:val="clear" w:color="auto" w:fill="auto"/>
          </w:tcPr>
          <w:p w14:paraId="7969EB5B" w14:textId="488ED6CB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1788" w:type="dxa"/>
            <w:shd w:val="clear" w:color="auto" w:fill="auto"/>
          </w:tcPr>
          <w:p w14:paraId="49A0AB3E" w14:textId="6D4B42C0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работе,</w:t>
            </w:r>
          </w:p>
          <w:p w14:paraId="6F76F093" w14:textId="33D63773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Работники школьного музея</w:t>
            </w:r>
          </w:p>
        </w:tc>
        <w:tc>
          <w:tcPr>
            <w:tcW w:w="1811" w:type="dxa"/>
            <w:shd w:val="clear" w:color="auto" w:fill="auto"/>
          </w:tcPr>
          <w:p w14:paraId="40F8349C" w14:textId="7BE8D3C4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Работники школьного музея</w:t>
            </w:r>
          </w:p>
        </w:tc>
      </w:tr>
      <w:tr w:rsidR="00AE0CBD" w:rsidRPr="00AE0CBD" w14:paraId="5CC543F2" w14:textId="77777777" w:rsidTr="00AE0CBD">
        <w:tc>
          <w:tcPr>
            <w:tcW w:w="2051" w:type="dxa"/>
            <w:shd w:val="clear" w:color="auto" w:fill="auto"/>
          </w:tcPr>
          <w:p w14:paraId="28974D5A" w14:textId="2AD2F55A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обновление и продление лицензионных подписок </w:t>
            </w:r>
          </w:p>
        </w:tc>
        <w:tc>
          <w:tcPr>
            <w:tcW w:w="2358" w:type="dxa"/>
            <w:shd w:val="clear" w:color="auto" w:fill="auto"/>
          </w:tcPr>
          <w:p w14:paraId="4F7F49EA" w14:textId="7A1B3BBC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Закупка необходимого программного обеспечения и цифровых продуктов</w:t>
            </w:r>
          </w:p>
        </w:tc>
        <w:tc>
          <w:tcPr>
            <w:tcW w:w="1337" w:type="dxa"/>
            <w:shd w:val="clear" w:color="auto" w:fill="auto"/>
          </w:tcPr>
          <w:p w14:paraId="61437624" w14:textId="01CF846D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1788" w:type="dxa"/>
            <w:shd w:val="clear" w:color="auto" w:fill="auto"/>
          </w:tcPr>
          <w:p w14:paraId="02F9F0DB" w14:textId="77777777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Инженер-программист </w:t>
            </w:r>
          </w:p>
          <w:p w14:paraId="74181EA3" w14:textId="4999B662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811" w:type="dxa"/>
            <w:shd w:val="clear" w:color="auto" w:fill="auto"/>
          </w:tcPr>
          <w:p w14:paraId="426E0CE7" w14:textId="77777777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Инженер-программист </w:t>
            </w:r>
          </w:p>
          <w:p w14:paraId="4000CEDD" w14:textId="77777777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  <w:p w14:paraId="5C5C5211" w14:textId="6CB2D1B9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Учителя-информатики</w:t>
            </w:r>
          </w:p>
        </w:tc>
      </w:tr>
      <w:tr w:rsidR="00AE0CBD" w:rsidRPr="00AE0CBD" w14:paraId="7F9B2D63" w14:textId="77777777" w:rsidTr="00AE0CBD">
        <w:tc>
          <w:tcPr>
            <w:tcW w:w="2051" w:type="dxa"/>
            <w:shd w:val="clear" w:color="auto" w:fill="auto"/>
          </w:tcPr>
          <w:p w14:paraId="2A5559E5" w14:textId="6E23AB7D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обновление и продление лицензионных подписок </w:t>
            </w:r>
          </w:p>
        </w:tc>
        <w:tc>
          <w:tcPr>
            <w:tcW w:w="2358" w:type="dxa"/>
            <w:shd w:val="clear" w:color="auto" w:fill="auto"/>
          </w:tcPr>
          <w:p w14:paraId="2766795D" w14:textId="6976CC73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актуальности ПО и обновление программного обеспечения </w:t>
            </w:r>
          </w:p>
        </w:tc>
        <w:tc>
          <w:tcPr>
            <w:tcW w:w="1337" w:type="dxa"/>
            <w:shd w:val="clear" w:color="auto" w:fill="auto"/>
          </w:tcPr>
          <w:p w14:paraId="214AB017" w14:textId="0D8E434E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Первая неделя каждой четверти</w:t>
            </w:r>
          </w:p>
        </w:tc>
        <w:tc>
          <w:tcPr>
            <w:tcW w:w="1788" w:type="dxa"/>
            <w:shd w:val="clear" w:color="auto" w:fill="auto"/>
          </w:tcPr>
          <w:p w14:paraId="20A99C46" w14:textId="77777777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Инженер-программист </w:t>
            </w:r>
          </w:p>
          <w:p w14:paraId="25DCED77" w14:textId="77777777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  <w:p w14:paraId="49522AE3" w14:textId="278EC560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Учителя-информатики</w:t>
            </w:r>
          </w:p>
        </w:tc>
        <w:tc>
          <w:tcPr>
            <w:tcW w:w="1811" w:type="dxa"/>
            <w:shd w:val="clear" w:color="auto" w:fill="auto"/>
          </w:tcPr>
          <w:p w14:paraId="3752FD1D" w14:textId="77777777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Инженер-программист </w:t>
            </w:r>
          </w:p>
          <w:p w14:paraId="704419B5" w14:textId="73763D8A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Учителя-информатики</w:t>
            </w:r>
          </w:p>
        </w:tc>
      </w:tr>
      <w:tr w:rsidR="00AE0CBD" w:rsidRPr="00AE0CBD" w14:paraId="28BF5FC9" w14:textId="77777777" w:rsidTr="00AE0CBD">
        <w:tc>
          <w:tcPr>
            <w:tcW w:w="2051" w:type="dxa"/>
            <w:shd w:val="clear" w:color="auto" w:fill="auto"/>
          </w:tcPr>
          <w:p w14:paraId="77BBA1B8" w14:textId="1117F715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Измерение достижения поставленной цели</w:t>
            </w:r>
          </w:p>
        </w:tc>
        <w:tc>
          <w:tcPr>
            <w:tcW w:w="2358" w:type="dxa"/>
            <w:shd w:val="clear" w:color="auto" w:fill="auto"/>
          </w:tcPr>
          <w:p w14:paraId="7438075A" w14:textId="5F6E9DEC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качеством оказания образовательных услуг</w:t>
            </w:r>
          </w:p>
        </w:tc>
        <w:tc>
          <w:tcPr>
            <w:tcW w:w="1337" w:type="dxa"/>
            <w:shd w:val="clear" w:color="auto" w:fill="auto"/>
          </w:tcPr>
          <w:p w14:paraId="247EFD1C" w14:textId="31AD478B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788" w:type="dxa"/>
            <w:shd w:val="clear" w:color="auto" w:fill="auto"/>
          </w:tcPr>
          <w:p w14:paraId="36C0E6ED" w14:textId="3FB0D37A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11" w:type="dxa"/>
            <w:shd w:val="clear" w:color="auto" w:fill="auto"/>
          </w:tcPr>
          <w:p w14:paraId="2167DE14" w14:textId="1C679F41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 их законные представители </w:t>
            </w:r>
          </w:p>
        </w:tc>
      </w:tr>
      <w:tr w:rsidR="00AE0CBD" w:rsidRPr="00AE0CBD" w14:paraId="3C86AC34" w14:textId="77777777" w:rsidTr="00AE0CBD">
        <w:tc>
          <w:tcPr>
            <w:tcW w:w="2051" w:type="dxa"/>
            <w:shd w:val="clear" w:color="auto" w:fill="auto"/>
          </w:tcPr>
          <w:p w14:paraId="5664199D" w14:textId="5F9E6D0C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Измерение достижения поставленной цели</w:t>
            </w:r>
          </w:p>
        </w:tc>
        <w:tc>
          <w:tcPr>
            <w:tcW w:w="2358" w:type="dxa"/>
            <w:shd w:val="clear" w:color="auto" w:fill="auto"/>
          </w:tcPr>
          <w:p w14:paraId="59379232" w14:textId="5BCA3F1F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качеством образовательных условий</w:t>
            </w:r>
          </w:p>
        </w:tc>
        <w:tc>
          <w:tcPr>
            <w:tcW w:w="1337" w:type="dxa"/>
            <w:shd w:val="clear" w:color="auto" w:fill="auto"/>
          </w:tcPr>
          <w:p w14:paraId="43F07329" w14:textId="78E47953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788" w:type="dxa"/>
            <w:shd w:val="clear" w:color="auto" w:fill="auto"/>
          </w:tcPr>
          <w:p w14:paraId="7A7ED46B" w14:textId="2B44660D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11" w:type="dxa"/>
            <w:shd w:val="clear" w:color="auto" w:fill="auto"/>
          </w:tcPr>
          <w:p w14:paraId="6EA7F59E" w14:textId="4E553E47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 их законные представители </w:t>
            </w:r>
          </w:p>
        </w:tc>
      </w:tr>
      <w:tr w:rsidR="00AE0CBD" w:rsidRPr="00AE0CBD" w14:paraId="4552B985" w14:textId="77777777" w:rsidTr="00AE0CBD">
        <w:tc>
          <w:tcPr>
            <w:tcW w:w="2051" w:type="dxa"/>
            <w:vMerge w:val="restart"/>
            <w:shd w:val="clear" w:color="auto" w:fill="auto"/>
          </w:tcPr>
          <w:p w14:paraId="75E52FBE" w14:textId="7E7CB388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</w:t>
            </w:r>
          </w:p>
        </w:tc>
        <w:tc>
          <w:tcPr>
            <w:tcW w:w="2358" w:type="dxa"/>
          </w:tcPr>
          <w:p w14:paraId="746582C8" w14:textId="375D59AA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работе муниципальной проблемно-творческой группы педагогов по направлению «Повышение качества образования в </w:t>
            </w:r>
            <w:r w:rsidRPr="00AE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ШНОР и/или ШНСУ»</w:t>
            </w:r>
          </w:p>
        </w:tc>
        <w:tc>
          <w:tcPr>
            <w:tcW w:w="1337" w:type="dxa"/>
          </w:tcPr>
          <w:p w14:paraId="75572F1C" w14:textId="13459858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3A23" w14:textId="6FF21A51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1906" w14:textId="35E89807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AE0CBD" w:rsidRPr="00AE0CBD" w14:paraId="7A15A8D6" w14:textId="77777777" w:rsidTr="00AE0CBD">
        <w:tc>
          <w:tcPr>
            <w:tcW w:w="2051" w:type="dxa"/>
            <w:vMerge/>
            <w:shd w:val="clear" w:color="auto" w:fill="auto"/>
          </w:tcPr>
          <w:p w14:paraId="72D76D0C" w14:textId="77777777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D7F4B09" w14:textId="371D0F19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Принять участие в работе сообщества участников проекта на муниципальной цифровой платформе «Иркутская открытая школа»</w:t>
            </w:r>
          </w:p>
        </w:tc>
        <w:tc>
          <w:tcPr>
            <w:tcW w:w="1337" w:type="dxa"/>
          </w:tcPr>
          <w:p w14:paraId="276E84D8" w14:textId="70D901A7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6020" w14:textId="77777777" w:rsidR="00AE0CBD" w:rsidRPr="00AE0CBD" w:rsidRDefault="00AE0CBD" w:rsidP="00AE0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5EB0D83" w14:textId="2B717A3A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3986" w14:textId="3B6ACB4D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AE0CBD" w:rsidRPr="00AE0CBD" w14:paraId="0C1BA464" w14:textId="77777777" w:rsidTr="00AE0CBD">
        <w:tc>
          <w:tcPr>
            <w:tcW w:w="2051" w:type="dxa"/>
            <w:vMerge/>
            <w:shd w:val="clear" w:color="auto" w:fill="auto"/>
          </w:tcPr>
          <w:p w14:paraId="464732B8" w14:textId="77777777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34719A81" w14:textId="0B0626B6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Принять участие в работе стажировочных площадок и муниципальных мероприятиях по обмену опытом</w:t>
            </w:r>
          </w:p>
        </w:tc>
        <w:tc>
          <w:tcPr>
            <w:tcW w:w="1337" w:type="dxa"/>
          </w:tcPr>
          <w:p w14:paraId="054122A8" w14:textId="0607D083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F47F" w14:textId="77777777" w:rsidR="00AE0CBD" w:rsidRPr="00AE0CBD" w:rsidRDefault="00AE0CBD" w:rsidP="00AE0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EDB27B4" w14:textId="756EB434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DF5C" w14:textId="330429B3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AE0CBD" w:rsidRPr="00AE0CBD" w14:paraId="4D5F731A" w14:textId="77777777" w:rsidTr="00AE0CBD">
        <w:tc>
          <w:tcPr>
            <w:tcW w:w="2051" w:type="dxa"/>
            <w:vMerge/>
            <w:shd w:val="clear" w:color="auto" w:fill="auto"/>
          </w:tcPr>
          <w:p w14:paraId="1164F0EE" w14:textId="77777777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87B9AD2" w14:textId="41C086C7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Принять участие в мероприятиях по взаимодействию с учреждениями средне-специального и высшего образования</w:t>
            </w:r>
          </w:p>
        </w:tc>
        <w:tc>
          <w:tcPr>
            <w:tcW w:w="1337" w:type="dxa"/>
          </w:tcPr>
          <w:p w14:paraId="68EF6B9D" w14:textId="11FF5677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C25D" w14:textId="77777777" w:rsidR="00AE0CBD" w:rsidRPr="00AE0CBD" w:rsidRDefault="00AE0CBD" w:rsidP="00AE0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4005381" w14:textId="4AC126ED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6429" w14:textId="6EFF3453" w:rsidR="00AE0CBD" w:rsidRPr="00AE0CBD" w:rsidRDefault="00AE0CBD" w:rsidP="00AE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B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</w:tbl>
    <w:p w14:paraId="1A0CE33F" w14:textId="77777777" w:rsidR="00182604" w:rsidRPr="00AE0CBD" w:rsidRDefault="00182604">
      <w:pPr>
        <w:rPr>
          <w:rFonts w:ascii="Times New Roman" w:hAnsi="Times New Roman" w:cs="Times New Roman"/>
          <w:sz w:val="24"/>
          <w:szCs w:val="24"/>
        </w:rPr>
      </w:pPr>
    </w:p>
    <w:sectPr w:rsidR="00182604" w:rsidRPr="00AE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C3C6E"/>
    <w:multiLevelType w:val="hybridMultilevel"/>
    <w:tmpl w:val="5A8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A75"/>
    <w:rsid w:val="00016728"/>
    <w:rsid w:val="000867B3"/>
    <w:rsid w:val="000D69C3"/>
    <w:rsid w:val="00182604"/>
    <w:rsid w:val="001F7BE0"/>
    <w:rsid w:val="00377967"/>
    <w:rsid w:val="003A1AC8"/>
    <w:rsid w:val="00411A6C"/>
    <w:rsid w:val="00462341"/>
    <w:rsid w:val="00520621"/>
    <w:rsid w:val="00522237"/>
    <w:rsid w:val="00536A75"/>
    <w:rsid w:val="00583586"/>
    <w:rsid w:val="005B4676"/>
    <w:rsid w:val="005B65CE"/>
    <w:rsid w:val="005E089A"/>
    <w:rsid w:val="006D73EA"/>
    <w:rsid w:val="00766FF0"/>
    <w:rsid w:val="008B7B7E"/>
    <w:rsid w:val="008E7DAE"/>
    <w:rsid w:val="00985AED"/>
    <w:rsid w:val="009D22E8"/>
    <w:rsid w:val="00A177BC"/>
    <w:rsid w:val="00A473E1"/>
    <w:rsid w:val="00AE0CBD"/>
    <w:rsid w:val="00AF1FD3"/>
    <w:rsid w:val="00B21314"/>
    <w:rsid w:val="00B66673"/>
    <w:rsid w:val="00B7692F"/>
    <w:rsid w:val="00C828F5"/>
    <w:rsid w:val="00C87F1B"/>
    <w:rsid w:val="00CE185A"/>
    <w:rsid w:val="00E41E49"/>
    <w:rsid w:val="00EA0CAD"/>
    <w:rsid w:val="00EC41F1"/>
    <w:rsid w:val="00F31551"/>
    <w:rsid w:val="00FA17E6"/>
    <w:rsid w:val="00FD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83A7"/>
  <w15:chartTrackingRefBased/>
  <w15:docId w15:val="{FCDA5115-9560-4BF4-9309-2C3F95BB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1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Божков</dc:creator>
  <cp:keywords/>
  <dc:description/>
  <cp:lastModifiedBy>Оксана Анатольевна Старовойтова</cp:lastModifiedBy>
  <cp:revision>2</cp:revision>
  <cp:lastPrinted>2021-05-27T13:52:00Z</cp:lastPrinted>
  <dcterms:created xsi:type="dcterms:W3CDTF">2021-06-01T23:55:00Z</dcterms:created>
  <dcterms:modified xsi:type="dcterms:W3CDTF">2021-06-01T23:55:00Z</dcterms:modified>
</cp:coreProperties>
</file>